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pacing w:val="-6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-1124512</wp:posOffset>
            </wp:positionH>
            <wp:positionV relativeFrom="paragraph">
              <wp:posOffset>-297246</wp:posOffset>
            </wp:positionV>
            <wp:extent cx="7612219" cy="10750807"/>
            <wp:effectExtent l="19050" t="0" r="7781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219" cy="1075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EB3638" w:rsidRDefault="00EB3638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</w:p>
    <w:p w:rsidR="00D84BAE" w:rsidRPr="00947EE4" w:rsidRDefault="00D84BAE" w:rsidP="00947EE4">
      <w:pPr>
        <w:spacing w:before="6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</w:pPr>
      <w:r w:rsidRPr="00947EE4"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lang w:eastAsia="ru-RU"/>
        </w:rPr>
        <w:lastRenderedPageBreak/>
        <w:t>АНАЛИТИЧЕСКАЯ ЧАСТЬ</w:t>
      </w:r>
    </w:p>
    <w:p w:rsidR="00D84BAE" w:rsidRPr="00947EE4" w:rsidRDefault="00D84BAE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47EE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I. ОБЩИЕ СВЕДЕНИЯ ОБ 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7"/>
        <w:gridCol w:w="5828"/>
      </w:tblGrid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7D01" w:rsidRPr="00947EE4" w:rsidRDefault="00517D01" w:rsidP="00947EE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</w:t>
            </w:r>
          </w:p>
          <w:p w:rsidR="00517D01" w:rsidRPr="00947EE4" w:rsidRDefault="00517D01" w:rsidP="00947EE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Нижнеяблоченская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</w:t>
            </w:r>
          </w:p>
          <w:p w:rsidR="00517D01" w:rsidRPr="00947EE4" w:rsidRDefault="00517D01" w:rsidP="00947EE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Котельниковского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Волгоградской области</w:t>
            </w:r>
          </w:p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947EE4" w:rsidRDefault="00E83876" w:rsidP="00E83876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Текучёв Александр</w:t>
            </w:r>
            <w:r w:rsidR="00517D01"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Владимирович </w:t>
            </w: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947EE4" w:rsidRDefault="00517D01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404370, Волгоградская область, </w:t>
            </w:r>
            <w:proofErr w:type="spellStart"/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Котельниковский</w:t>
            </w:r>
            <w:proofErr w:type="spellEnd"/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 </w:t>
            </w:r>
            <w:proofErr w:type="spellStart"/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Start"/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ижнеяблочный</w:t>
            </w:r>
            <w:proofErr w:type="spellEnd"/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Школьная, 7</w:t>
            </w: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947EE4" w:rsidRDefault="00517D01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 (8447675656)</w:t>
            </w: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7924" w:rsidRPr="00F871EC" w:rsidRDefault="00BD06B7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F871EC" w:rsidRPr="00F64D72">
                <w:rPr>
                  <w:rStyle w:val="a6"/>
                </w:rPr>
                <w:t>ktl_sh.nizya@volganet.ru</w:t>
              </w:r>
            </w:hyperlink>
            <w:r w:rsidR="00F871EC" w:rsidRPr="00F871EC">
              <w:t xml:space="preserve"> </w:t>
            </w: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947EE4" w:rsidRDefault="00517D01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Котельниковского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Волгоградской области</w:t>
            </w: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947EE4" w:rsidRDefault="00517D01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7D01" w:rsidRPr="00947EE4" w:rsidRDefault="00517D01" w:rsidP="00947EE4">
            <w:pPr>
              <w:tabs>
                <w:tab w:val="num" w:pos="1440"/>
              </w:tabs>
              <w:spacing w:after="0" w:line="240" w:lineRule="auto"/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  <w:r w:rsidRPr="00947E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34Л01 № 0000685, регистрационный № 953, выдана Комитетом образования и науки  Волгоградской области, дата выдачи 21.12.2015 г., срок действия: бессрочно.</w:t>
            </w:r>
          </w:p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BAE" w:rsidRPr="00947EE4" w:rsidTr="00517D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947EE4" w:rsidRDefault="00517D01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серия 34А01 № 0000609, регистрационный № 135, выдано Комитетом образования и науки Волгоградской области, дата выдачи 08.02.2016г., срок действия по 24.04.2025г.</w:t>
            </w:r>
          </w:p>
        </w:tc>
      </w:tr>
    </w:tbl>
    <w:p w:rsidR="00517D01" w:rsidRPr="00947EE4" w:rsidRDefault="00517D01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Основным видом деятельности </w:t>
      </w:r>
      <w:r w:rsidR="00517D01" w:rsidRPr="00947EE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="00517D01" w:rsidRPr="00947EE4">
        <w:rPr>
          <w:rFonts w:ascii="Times New Roman" w:hAnsi="Times New Roman" w:cs="Times New Roman"/>
          <w:sz w:val="24"/>
          <w:szCs w:val="24"/>
        </w:rPr>
        <w:t>Нижнеяблоченской</w:t>
      </w:r>
      <w:proofErr w:type="spellEnd"/>
      <w:r w:rsidR="00517D01" w:rsidRPr="00947EE4">
        <w:rPr>
          <w:rFonts w:ascii="Times New Roman" w:hAnsi="Times New Roman" w:cs="Times New Roman"/>
          <w:sz w:val="24"/>
          <w:szCs w:val="24"/>
        </w:rPr>
        <w:t xml:space="preserve"> СШ  </w:t>
      </w:r>
      <w:r w:rsidRPr="00947EE4">
        <w:rPr>
          <w:rFonts w:ascii="Times New Roman" w:hAnsi="Times New Roman" w:cs="Times New Roman"/>
          <w:sz w:val="24"/>
          <w:szCs w:val="24"/>
        </w:rPr>
        <w:t>(далее – Школа) является реализация общеобразовательных программ:</w:t>
      </w:r>
    </w:p>
    <w:p w:rsidR="00D84BAE" w:rsidRPr="00947EE4" w:rsidRDefault="00460AE4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основной образовательной программы начального общего образования;</w:t>
      </w:r>
    </w:p>
    <w:p w:rsidR="00D84BAE" w:rsidRPr="00947EE4" w:rsidRDefault="00460AE4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образования;</w:t>
      </w:r>
    </w:p>
    <w:p w:rsidR="00D84BAE" w:rsidRPr="00947EE4" w:rsidRDefault="00460AE4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основной образовательной программы среднего общего образования.</w:t>
      </w:r>
    </w:p>
    <w:p w:rsidR="00D34A55" w:rsidRPr="000A0A51" w:rsidRDefault="00D84BAE" w:rsidP="00D34A55">
      <w:pPr>
        <w:pStyle w:val="a7"/>
        <w:ind w:left="0" w:firstLine="708"/>
        <w:rPr>
          <w:color w:val="000000"/>
          <w:sz w:val="24"/>
        </w:rPr>
      </w:pPr>
      <w:r w:rsidRPr="00947EE4">
        <w:rPr>
          <w:sz w:val="24"/>
        </w:rPr>
        <w:t> </w:t>
      </w:r>
      <w:r w:rsidR="00D34A55" w:rsidRPr="000A0A51">
        <w:rPr>
          <w:sz w:val="24"/>
        </w:rPr>
        <w:t xml:space="preserve">Образовательный процесс в МКОУ </w:t>
      </w:r>
      <w:proofErr w:type="spellStart"/>
      <w:r w:rsidR="00D34A55" w:rsidRPr="000A0A51">
        <w:rPr>
          <w:sz w:val="24"/>
        </w:rPr>
        <w:t>Нижнеяблоченской</w:t>
      </w:r>
      <w:proofErr w:type="spellEnd"/>
      <w:r w:rsidR="00D34A55" w:rsidRPr="000A0A51">
        <w:rPr>
          <w:sz w:val="24"/>
        </w:rPr>
        <w:t xml:space="preserve">  СШ ведется в двухэтажном здании школы кирпичной постройки общей площадью 1897 кв.м. </w:t>
      </w:r>
      <w:r w:rsidR="00D34A55" w:rsidRPr="000A0A51">
        <w:rPr>
          <w:color w:val="000000"/>
          <w:sz w:val="24"/>
        </w:rPr>
        <w:t>Школа располагает 13 учебными кабинетами, спортивным залом 174,5 кв</w:t>
      </w:r>
      <w:proofErr w:type="gramStart"/>
      <w:r w:rsidR="00D34A55" w:rsidRPr="000A0A51">
        <w:rPr>
          <w:color w:val="000000"/>
          <w:sz w:val="24"/>
        </w:rPr>
        <w:t>.м</w:t>
      </w:r>
      <w:proofErr w:type="gramEnd"/>
      <w:r w:rsidR="00D34A55" w:rsidRPr="000A0A51">
        <w:rPr>
          <w:color w:val="000000"/>
          <w:sz w:val="24"/>
        </w:rPr>
        <w:t>, спортивным инвентар</w:t>
      </w:r>
      <w:r w:rsidR="00D34A55">
        <w:rPr>
          <w:color w:val="000000"/>
          <w:sz w:val="24"/>
        </w:rPr>
        <w:t>е</w:t>
      </w:r>
      <w:r w:rsidR="00D34A55" w:rsidRPr="000A0A51">
        <w:rPr>
          <w:color w:val="000000"/>
          <w:sz w:val="24"/>
        </w:rPr>
        <w:t xml:space="preserve">м,  спортивной площадкой, мастерской, лабораторией, столовой на 72 места, библиотекой. В школе имеется 36 компьютеров, </w:t>
      </w:r>
      <w:r w:rsidR="0058521B">
        <w:rPr>
          <w:color w:val="000000"/>
          <w:sz w:val="24"/>
        </w:rPr>
        <w:t>8</w:t>
      </w:r>
      <w:r w:rsidR="00D34A55" w:rsidRPr="000A0A51">
        <w:rPr>
          <w:color w:val="000000"/>
          <w:sz w:val="24"/>
        </w:rPr>
        <w:t xml:space="preserve"> ноутбук</w:t>
      </w:r>
      <w:r w:rsidR="0058521B">
        <w:rPr>
          <w:color w:val="000000"/>
          <w:sz w:val="24"/>
        </w:rPr>
        <w:t>ов</w:t>
      </w:r>
      <w:r w:rsidR="00D34A55" w:rsidRPr="000A0A51">
        <w:rPr>
          <w:color w:val="000000"/>
          <w:sz w:val="24"/>
        </w:rPr>
        <w:t xml:space="preserve">, 8 </w:t>
      </w:r>
      <w:proofErr w:type="spellStart"/>
      <w:r w:rsidR="00D34A55" w:rsidRPr="000A0A51">
        <w:rPr>
          <w:color w:val="000000"/>
          <w:sz w:val="24"/>
        </w:rPr>
        <w:t>медиапроекторов</w:t>
      </w:r>
      <w:proofErr w:type="spellEnd"/>
      <w:r w:rsidR="00D34A55" w:rsidRPr="000A0A51">
        <w:rPr>
          <w:color w:val="000000"/>
          <w:sz w:val="24"/>
        </w:rPr>
        <w:t xml:space="preserve">, 2 интерактивной доски, 10 принтеров, </w:t>
      </w:r>
      <w:r w:rsidR="0058521B">
        <w:rPr>
          <w:color w:val="000000"/>
          <w:sz w:val="24"/>
        </w:rPr>
        <w:t>5</w:t>
      </w:r>
      <w:r w:rsidR="00D34A55" w:rsidRPr="000A0A51">
        <w:rPr>
          <w:color w:val="000000"/>
          <w:sz w:val="24"/>
        </w:rPr>
        <w:t xml:space="preserve"> телевизор</w:t>
      </w:r>
      <w:r w:rsidR="0058521B">
        <w:rPr>
          <w:color w:val="000000"/>
          <w:sz w:val="24"/>
        </w:rPr>
        <w:t>ов</w:t>
      </w:r>
      <w:r w:rsidR="00D34A55" w:rsidRPr="000A0A51">
        <w:rPr>
          <w:color w:val="000000"/>
          <w:sz w:val="24"/>
        </w:rPr>
        <w:t xml:space="preserve">, 4 DVD-плеера, 7 музыкальных </w:t>
      </w:r>
      <w:r w:rsidR="00D34A55" w:rsidRPr="000A0A51">
        <w:rPr>
          <w:color w:val="000000"/>
          <w:sz w:val="24"/>
        </w:rPr>
        <w:lastRenderedPageBreak/>
        <w:t xml:space="preserve">центров,  </w:t>
      </w:r>
      <w:proofErr w:type="spellStart"/>
      <w:r w:rsidR="00D34A55" w:rsidRPr="000A0A51">
        <w:rPr>
          <w:color w:val="000000"/>
          <w:sz w:val="24"/>
        </w:rPr>
        <w:t>медиотека</w:t>
      </w:r>
      <w:proofErr w:type="spellEnd"/>
      <w:r w:rsidR="00D34A55" w:rsidRPr="000A0A51">
        <w:rPr>
          <w:color w:val="000000"/>
          <w:sz w:val="24"/>
        </w:rPr>
        <w:t xml:space="preserve"> по предметам, пакет лицензионных программ. Кабинет информатики оборудован локальной сетью. Школа подключена к сети </w:t>
      </w:r>
      <w:proofErr w:type="spellStart"/>
      <w:r w:rsidR="00D34A55" w:rsidRPr="000A0A51">
        <w:rPr>
          <w:color w:val="000000"/>
          <w:sz w:val="24"/>
        </w:rPr>
        <w:t>Internet</w:t>
      </w:r>
      <w:proofErr w:type="spellEnd"/>
      <w:r w:rsidR="00D34A55" w:rsidRPr="000A0A51">
        <w:rPr>
          <w:color w:val="000000"/>
          <w:sz w:val="24"/>
        </w:rPr>
        <w:t>.</w:t>
      </w:r>
    </w:p>
    <w:p w:rsidR="00D34A55" w:rsidRPr="000A0A51" w:rsidRDefault="00D34A55" w:rsidP="00D34A55">
      <w:pPr>
        <w:pStyle w:val="a7"/>
        <w:ind w:left="0" w:firstLine="708"/>
        <w:rPr>
          <w:sz w:val="24"/>
        </w:rPr>
      </w:pPr>
      <w:r w:rsidRPr="000A0A51">
        <w:rPr>
          <w:sz w:val="24"/>
        </w:rPr>
        <w:t xml:space="preserve">Оснащенность образовательного процесса по дисциплинам учебного плана представлена наглядными пособиями, техническими, </w:t>
      </w:r>
      <w:proofErr w:type="gramStart"/>
      <w:r w:rsidRPr="000A0A51">
        <w:rPr>
          <w:sz w:val="24"/>
        </w:rPr>
        <w:t>аудио-визуальными</w:t>
      </w:r>
      <w:proofErr w:type="gramEnd"/>
      <w:r w:rsidRPr="000A0A51">
        <w:rPr>
          <w:sz w:val="24"/>
        </w:rPr>
        <w:t>, информационно-коммуникативны</w:t>
      </w:r>
      <w:r>
        <w:rPr>
          <w:sz w:val="24"/>
        </w:rPr>
        <w:t>ми средствами обучения, учебно-</w:t>
      </w:r>
      <w:r w:rsidRPr="000A0A51">
        <w:rPr>
          <w:sz w:val="24"/>
        </w:rPr>
        <w:t xml:space="preserve">практическим и учебно-лабораторным оборудованием, соответствуют требованиям программ.  </w:t>
      </w:r>
      <w:r w:rsidRPr="000A0A51">
        <w:rPr>
          <w:bCs/>
          <w:sz w:val="24"/>
        </w:rPr>
        <w:t xml:space="preserve">Все эти возможности в полной мере используются учителями, учащимися во время уроков, во внеурочной деятельности, в проектной деятельности учащихся. </w:t>
      </w:r>
      <w:r w:rsidRPr="000A0A51">
        <w:rPr>
          <w:sz w:val="24"/>
        </w:rPr>
        <w:t>Библиотечный фонд  систематически пополняется художественной, учебной и методической литературой.  Все учащиеся обеспечены учебниками:  часть  учебников приобретается  за счет  федерального бюджета, а часть за счет родительских средств.</w:t>
      </w:r>
    </w:p>
    <w:p w:rsidR="00D34A55" w:rsidRDefault="00D34A55" w:rsidP="00D34A55">
      <w:pPr>
        <w:pStyle w:val="a7"/>
        <w:ind w:left="0" w:firstLine="708"/>
        <w:rPr>
          <w:sz w:val="24"/>
        </w:rPr>
      </w:pPr>
      <w:r w:rsidRPr="000A0A51">
        <w:rPr>
          <w:sz w:val="24"/>
        </w:rPr>
        <w:t>Следовательно, оборудование учебных помещений и оснащенность</w:t>
      </w:r>
      <w:r>
        <w:rPr>
          <w:sz w:val="24"/>
        </w:rPr>
        <w:t xml:space="preserve"> учебного процесса библиотечно-</w:t>
      </w:r>
      <w:r w:rsidRPr="000A0A51">
        <w:rPr>
          <w:sz w:val="24"/>
        </w:rPr>
        <w:t xml:space="preserve">информационными ресурсами в основном обеспечивает  возможность реализации образовательных программ начального, основного общего, среднего (полного) общего образования. 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0AE4" w:rsidRPr="00947EE4" w:rsidRDefault="00460AE4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460AE4" w:rsidRPr="00947EE4" w:rsidRDefault="00460AE4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460AE4" w:rsidRDefault="00460AE4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34A55" w:rsidRPr="00947EE4" w:rsidRDefault="00D34A55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460AE4" w:rsidRPr="00947EE4" w:rsidRDefault="00460AE4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460AE4" w:rsidRPr="00947EE4" w:rsidRDefault="00460AE4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460AE4" w:rsidRPr="00947EE4" w:rsidRDefault="00460AE4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84BAE" w:rsidRPr="00947EE4" w:rsidRDefault="00D84BAE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47EE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II. ОСОБЕННОСТИ УПРАВЛЕНИЯ</w:t>
      </w:r>
    </w:p>
    <w:p w:rsidR="00D84BAE" w:rsidRPr="00947EE4" w:rsidRDefault="00D84BAE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47EE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Управление осуществляется на принципах единоначалия и самоуправления.</w:t>
      </w:r>
    </w:p>
    <w:p w:rsidR="00D84BAE" w:rsidRPr="00947EE4" w:rsidRDefault="00D84BAE" w:rsidP="00947EE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47EE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69"/>
        <w:gridCol w:w="6736"/>
      </w:tblGrid>
      <w:tr w:rsidR="00D84BAE" w:rsidRPr="00947EE4" w:rsidTr="00517D01"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7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D84BAE" w:rsidRPr="00947EE4" w:rsidTr="00517D01"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67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84BAE" w:rsidRPr="00947EE4" w:rsidTr="00517D01"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Управляющий совет</w:t>
            </w:r>
          </w:p>
        </w:tc>
        <w:tc>
          <w:tcPr>
            <w:tcW w:w="67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Рассматривает вопросы: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развития образовательной организации;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финансово-хозяйственной деятельности;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материально-технического обеспечения</w:t>
            </w:r>
          </w:p>
        </w:tc>
      </w:tr>
      <w:tr w:rsidR="00D84BAE" w:rsidRPr="00947EE4" w:rsidTr="00517D01"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Педагогический совет</w:t>
            </w:r>
          </w:p>
        </w:tc>
        <w:tc>
          <w:tcPr>
            <w:tcW w:w="67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развития образовательных услуг;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регламентации образовательных отношений;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разработки образовательных программ;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выбора учебников, учебных пособий, средств обучения и воспитания;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материально-технического обеспечения образовательного процесса;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аттестации, повышения квалификации педагогических работников;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координации деятельности методических объединений</w:t>
            </w:r>
          </w:p>
        </w:tc>
      </w:tr>
      <w:tr w:rsidR="00D84BAE" w:rsidRPr="00947EE4" w:rsidTr="00611DF0"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Общее собрание работников</w:t>
            </w:r>
          </w:p>
        </w:tc>
        <w:tc>
          <w:tcPr>
            <w:tcW w:w="67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Для осуществления учебно-методической работы в Школе создано три предметных методических объединения:</w:t>
      </w:r>
    </w:p>
    <w:p w:rsidR="00D84BAE" w:rsidRPr="00947EE4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8079D6"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общих гуманитарных и социально-экономических дисциплин;</w:t>
      </w:r>
    </w:p>
    <w:p w:rsidR="00D84BAE" w:rsidRPr="00947EE4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8079D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D84BAE" w:rsidRPr="00947EE4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gramEnd"/>
      <w:r w:rsidR="00D84BAE" w:rsidRPr="00947EE4">
        <w:rPr>
          <w:rFonts w:ascii="Times New Roman" w:hAnsi="Times New Roman" w:cs="Times New Roman"/>
          <w:sz w:val="24"/>
          <w:szCs w:val="24"/>
        </w:rPr>
        <w:t xml:space="preserve"> и математических дисциплин;</w:t>
      </w:r>
    </w:p>
    <w:p w:rsidR="00D84BAE" w:rsidRPr="00947EE4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E56AE3"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объединение педагогов начального образования.</w:t>
      </w:r>
    </w:p>
    <w:p w:rsidR="00D84BAE" w:rsidRPr="00E56AE3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 </w:t>
      </w:r>
    </w:p>
    <w:p w:rsidR="008079D6" w:rsidRPr="00E56AE3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9D6" w:rsidRPr="00E56AE3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9D6" w:rsidRPr="00E56AE3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9D6" w:rsidRPr="00E56AE3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>III. ОЦЕНКА ОБРАЗОВАТЕЛЬНОЙ ДЕЯТЕЛЬНОСТИ</w:t>
      </w:r>
    </w:p>
    <w:p w:rsidR="00D84BAE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8079D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84BAE" w:rsidRPr="00947EE4">
        <w:rPr>
          <w:rFonts w:ascii="Times New Roman" w:hAnsi="Times New Roman" w:cs="Times New Roman"/>
          <w:sz w:val="24"/>
          <w:szCs w:val="24"/>
        </w:rPr>
        <w:t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занятий.</w:t>
      </w:r>
      <w:proofErr w:type="gramEnd"/>
    </w:p>
    <w:p w:rsidR="00775DA2" w:rsidRPr="00303D9D" w:rsidRDefault="00775DA2" w:rsidP="00303D9D">
      <w:pPr>
        <w:ind w:left="437" w:right="451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Образовательная деятельность в 2024 году была организована в соответствии </w:t>
      </w:r>
      <w:proofErr w:type="gramStart"/>
      <w:r w:rsidRPr="00303D9D">
        <w:rPr>
          <w:rFonts w:ascii="Times New Roman" w:hAnsi="Times New Roman" w:cs="Times New Roman"/>
          <w:sz w:val="24"/>
        </w:rPr>
        <w:t>с</w:t>
      </w:r>
      <w:proofErr w:type="gramEnd"/>
      <w:r w:rsidRPr="00303D9D">
        <w:rPr>
          <w:rFonts w:ascii="Times New Roman" w:hAnsi="Times New Roman" w:cs="Times New Roman"/>
          <w:sz w:val="24"/>
        </w:rPr>
        <w:t xml:space="preserve">: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Федеральным Законом № 273 от 29.12.2012 года «Об образовании в Российской Федерации»;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 </w:t>
      </w:r>
    </w:p>
    <w:p w:rsidR="00775DA2" w:rsidRPr="00303D9D" w:rsidRDefault="00775DA2" w:rsidP="00303D9D">
      <w:pPr>
        <w:numPr>
          <w:ilvl w:val="0"/>
          <w:numId w:val="32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Минобрнауки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от 17.12.2010 № 1897 «Об утверждении федерального государственного образовательного стандарта основного общего образования»; </w:t>
      </w:r>
    </w:p>
    <w:p w:rsidR="00775DA2" w:rsidRPr="00303D9D" w:rsidRDefault="00775DA2" w:rsidP="00303D9D">
      <w:pPr>
        <w:numPr>
          <w:ilvl w:val="0"/>
          <w:numId w:val="32"/>
        </w:numPr>
        <w:spacing w:after="3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Pr="00303D9D">
        <w:rPr>
          <w:rFonts w:ascii="Times New Roman" w:hAnsi="Times New Roman" w:cs="Times New Roman"/>
          <w:sz w:val="24"/>
        </w:rPr>
        <w:t>Минобрнауки</w:t>
      </w:r>
      <w:proofErr w:type="spellEnd"/>
      <w:r w:rsidRPr="00303D9D">
        <w:rPr>
          <w:rFonts w:ascii="Times New Roman" w:hAnsi="Times New Roman" w:cs="Times New Roman"/>
          <w:sz w:val="24"/>
        </w:rPr>
        <w:t xml:space="preserve"> от 17.05.2012 № 413 «Об утверждении федерального государственного </w:t>
      </w:r>
      <w:r w:rsidRPr="00303D9D">
        <w:rPr>
          <w:rFonts w:ascii="Times New Roman" w:hAnsi="Times New Roman" w:cs="Times New Roman"/>
          <w:sz w:val="24"/>
        </w:rPr>
        <w:tab/>
        <w:t xml:space="preserve">образовательного </w:t>
      </w:r>
      <w:r w:rsidRPr="00303D9D">
        <w:rPr>
          <w:rFonts w:ascii="Times New Roman" w:hAnsi="Times New Roman" w:cs="Times New Roman"/>
          <w:sz w:val="24"/>
        </w:rPr>
        <w:tab/>
        <w:t xml:space="preserve">стандарта </w:t>
      </w:r>
      <w:r w:rsidRPr="00303D9D">
        <w:rPr>
          <w:rFonts w:ascii="Times New Roman" w:hAnsi="Times New Roman" w:cs="Times New Roman"/>
          <w:sz w:val="24"/>
        </w:rPr>
        <w:tab/>
        <w:t xml:space="preserve">среднего </w:t>
      </w:r>
      <w:r w:rsidRPr="00303D9D">
        <w:rPr>
          <w:rFonts w:ascii="Times New Roman" w:hAnsi="Times New Roman" w:cs="Times New Roman"/>
          <w:sz w:val="24"/>
        </w:rPr>
        <w:tab/>
        <w:t xml:space="preserve">общего образования»; </w:t>
      </w:r>
    </w:p>
    <w:p w:rsidR="00775DA2" w:rsidRPr="00303D9D" w:rsidRDefault="00775DA2" w:rsidP="00303D9D">
      <w:pPr>
        <w:numPr>
          <w:ilvl w:val="0"/>
          <w:numId w:val="33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Министерства просвещения Российской Федерации от 27.12.2024 № 1028 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 и среднего общего образования"; </w:t>
      </w:r>
    </w:p>
    <w:p w:rsidR="00775DA2" w:rsidRPr="00303D9D" w:rsidRDefault="00775DA2" w:rsidP="00303D9D">
      <w:pPr>
        <w:numPr>
          <w:ilvl w:val="0"/>
          <w:numId w:val="33"/>
        </w:numPr>
        <w:spacing w:after="3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Министерства просвещения Российской Федерации от 22.01.2024 № 31 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</w:t>
      </w:r>
      <w:r w:rsidRPr="00303D9D">
        <w:rPr>
          <w:rFonts w:ascii="Times New Roman" w:hAnsi="Times New Roman" w:cs="Times New Roman"/>
          <w:sz w:val="24"/>
        </w:rPr>
        <w:lastRenderedPageBreak/>
        <w:t xml:space="preserve">федеральных государственных образовательных стандартов начального общего образования и основного общего образования"; </w:t>
      </w:r>
    </w:p>
    <w:p w:rsidR="00775DA2" w:rsidRPr="00303D9D" w:rsidRDefault="00775DA2" w:rsidP="00303D9D">
      <w:pPr>
        <w:numPr>
          <w:ilvl w:val="0"/>
          <w:numId w:val="33"/>
        </w:numPr>
        <w:spacing w:after="3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Министерства просвещения Российской Федерации от 19.02.2024 № 110 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образования"; </w:t>
      </w:r>
    </w:p>
    <w:p w:rsidR="00775DA2" w:rsidRPr="00303D9D" w:rsidRDefault="00775DA2" w:rsidP="00303D9D">
      <w:pPr>
        <w:numPr>
          <w:ilvl w:val="0"/>
          <w:numId w:val="33"/>
        </w:numPr>
        <w:spacing w:after="3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приказом Министерства просвещения Российской Федерации от 19 марта 2024 г. n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образования, </w:t>
      </w:r>
    </w:p>
    <w:p w:rsidR="00775DA2" w:rsidRPr="00303D9D" w:rsidRDefault="00775DA2" w:rsidP="00303D9D">
      <w:pPr>
        <w:numPr>
          <w:ilvl w:val="0"/>
          <w:numId w:val="33"/>
        </w:numPr>
        <w:spacing w:after="3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775DA2" w:rsidRPr="00303D9D" w:rsidRDefault="00775DA2" w:rsidP="00303D9D">
      <w:pPr>
        <w:numPr>
          <w:ilvl w:val="0"/>
          <w:numId w:val="33"/>
        </w:numPr>
        <w:spacing w:after="3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 </w:t>
      </w:r>
    </w:p>
    <w:p w:rsidR="00775DA2" w:rsidRPr="00303D9D" w:rsidRDefault="00775DA2" w:rsidP="00303D9D">
      <w:pPr>
        <w:numPr>
          <w:ilvl w:val="0"/>
          <w:numId w:val="33"/>
        </w:numPr>
        <w:spacing w:after="3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 </w:t>
      </w:r>
    </w:p>
    <w:p w:rsidR="00775DA2" w:rsidRPr="00303D9D" w:rsidRDefault="00775DA2" w:rsidP="00303D9D">
      <w:pPr>
        <w:numPr>
          <w:ilvl w:val="0"/>
          <w:numId w:val="33"/>
        </w:numPr>
        <w:spacing w:after="5" w:line="249" w:lineRule="auto"/>
        <w:ind w:right="451" w:hanging="360"/>
        <w:jc w:val="both"/>
        <w:rPr>
          <w:rFonts w:ascii="Times New Roman" w:hAnsi="Times New Roman" w:cs="Times New Roman"/>
          <w:sz w:val="24"/>
        </w:rPr>
      </w:pPr>
      <w:r w:rsidRPr="00303D9D">
        <w:rPr>
          <w:rFonts w:ascii="Times New Roman" w:hAnsi="Times New Roman" w:cs="Times New Roman"/>
          <w:sz w:val="24"/>
        </w:rPr>
        <w:t xml:space="preserve">расписанием занятий. </w:t>
      </w:r>
    </w:p>
    <w:p w:rsidR="00775DA2" w:rsidRPr="00303D9D" w:rsidRDefault="00775DA2" w:rsidP="00303D9D">
      <w:pPr>
        <w:spacing w:after="5" w:line="249" w:lineRule="auto"/>
        <w:ind w:right="451"/>
        <w:jc w:val="both"/>
        <w:rPr>
          <w:rFonts w:ascii="Times New Roman" w:hAnsi="Times New Roman" w:cs="Times New Roman"/>
          <w:sz w:val="24"/>
          <w:szCs w:val="24"/>
        </w:rPr>
      </w:pPr>
    </w:p>
    <w:p w:rsidR="00775DA2" w:rsidRPr="00773A92" w:rsidRDefault="00773A9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303D9D" w:rsidRPr="00773A92">
        <w:rPr>
          <w:rFonts w:ascii="Times New Roman" w:hAnsi="Times New Roman" w:cs="Times New Roman"/>
          <w:sz w:val="24"/>
        </w:rPr>
        <w:t>С</w:t>
      </w:r>
      <w:r w:rsidR="00775DA2" w:rsidRPr="00773A92">
        <w:rPr>
          <w:rFonts w:ascii="Times New Roman" w:hAnsi="Times New Roman" w:cs="Times New Roman"/>
          <w:sz w:val="24"/>
        </w:rPr>
        <w:t xml:space="preserve"> 1 сентября 2024 года </w:t>
      </w:r>
      <w:proofErr w:type="gramStart"/>
      <w:r w:rsidR="00775DA2" w:rsidRPr="00773A92">
        <w:rPr>
          <w:rFonts w:ascii="Times New Roman" w:hAnsi="Times New Roman" w:cs="Times New Roman"/>
          <w:sz w:val="24"/>
        </w:rPr>
        <w:t>обновленных</w:t>
      </w:r>
      <w:proofErr w:type="gramEnd"/>
      <w:r w:rsidR="00775DA2" w:rsidRPr="00773A92">
        <w:rPr>
          <w:rFonts w:ascii="Times New Roman" w:hAnsi="Times New Roman" w:cs="Times New Roman"/>
          <w:sz w:val="24"/>
        </w:rPr>
        <w:t xml:space="preserve"> ФОП. Школа разработала и утвердила дорожные карты по внедрению новых предметов: «Основы безопасности и защита Родины», «Труд (технология)» </w:t>
      </w:r>
    </w:p>
    <w:p w:rsidR="00775DA2" w:rsidRPr="00773A92" w:rsidRDefault="00773A9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775DA2" w:rsidRPr="00773A92">
        <w:rPr>
          <w:rFonts w:ascii="Times New Roman" w:hAnsi="Times New Roman" w:cs="Times New Roman"/>
          <w:sz w:val="24"/>
        </w:rPr>
        <w:t xml:space="preserve">С 1 сентября 2024 года введен обязательный предмет «Труд (технология)» для </w:t>
      </w:r>
      <w:proofErr w:type="gramStart"/>
      <w:r w:rsidR="00775DA2" w:rsidRPr="00773A92">
        <w:rPr>
          <w:rFonts w:ascii="Times New Roman" w:hAnsi="Times New Roman" w:cs="Times New Roman"/>
          <w:sz w:val="24"/>
        </w:rPr>
        <w:t>обучающихся</w:t>
      </w:r>
      <w:proofErr w:type="gramEnd"/>
      <w:r w:rsidR="00775DA2" w:rsidRPr="00773A92">
        <w:rPr>
          <w:rFonts w:ascii="Times New Roman" w:hAnsi="Times New Roman" w:cs="Times New Roman"/>
          <w:sz w:val="24"/>
        </w:rPr>
        <w:t xml:space="preserve"> с 1-го по 9-й классы. Это позволяет детям приобрести не только новые навыки, но и развить социально-бытовые умения, необходимые для успешного будущего. В 1-4 классах на труд отведен один час в неделю, в 5-7 — по два часа, в 8-9 классах — один час.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В число обязательных модулей входят: </w:t>
      </w:r>
      <w:r w:rsidRPr="00773A92">
        <w:rPr>
          <w:rFonts w:ascii="Times New Roman" w:hAnsi="Times New Roman" w:cs="Times New Roman"/>
          <w:sz w:val="24"/>
        </w:rPr>
        <w:tab/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«Производство и технологии»;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«Технологии обработки материалов и пищевых продуктов»;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«Компьютерная графика. Черчение»;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«Робототехника»;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«3D-моделирование, </w:t>
      </w:r>
      <w:proofErr w:type="spellStart"/>
      <w:r w:rsidRPr="00773A92">
        <w:rPr>
          <w:rFonts w:ascii="Times New Roman" w:hAnsi="Times New Roman" w:cs="Times New Roman"/>
          <w:sz w:val="24"/>
        </w:rPr>
        <w:t>прототипирование</w:t>
      </w:r>
      <w:proofErr w:type="spellEnd"/>
      <w:r w:rsidRPr="00773A92">
        <w:rPr>
          <w:rFonts w:ascii="Times New Roman" w:hAnsi="Times New Roman" w:cs="Times New Roman"/>
          <w:sz w:val="24"/>
        </w:rPr>
        <w:t xml:space="preserve">, макетирование». К модулям по выбору относятся: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«Автоматизированные системы»; «Животноводство»; «Растениеводство».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Такие изменения способствуют формированию уверенности у детей в различных сферах жизни. 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Также с 1 сентября 2024 года вместо ОБЖ введен новый предмет «Основы безопасности и защита Родины», </w:t>
      </w:r>
      <w:proofErr w:type="gramStart"/>
      <w:r w:rsidRPr="00773A92">
        <w:rPr>
          <w:rFonts w:ascii="Times New Roman" w:hAnsi="Times New Roman" w:cs="Times New Roman"/>
          <w:sz w:val="24"/>
        </w:rPr>
        <w:t>обучение</w:t>
      </w:r>
      <w:proofErr w:type="gramEnd"/>
      <w:r w:rsidRPr="00773A92">
        <w:rPr>
          <w:rFonts w:ascii="Times New Roman" w:hAnsi="Times New Roman" w:cs="Times New Roman"/>
          <w:sz w:val="24"/>
        </w:rPr>
        <w:t xml:space="preserve"> которому начинается с 5 класса. Обучающиеся узнают про  меры защиты населения в чрезвычайных ситуациях и при военной угрозе, а также обучаются правильной реакции на сигнал «Внимание всем!» и использованию средств защиты. В старших классах введена практическая подготовка, включая тактическую, огневую, медицинскую и техническую подготовку.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775DA2" w:rsidRPr="00773A92" w:rsidRDefault="00775DA2" w:rsidP="00773A92">
      <w:pPr>
        <w:pStyle w:val="a5"/>
        <w:jc w:val="center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b/>
          <w:sz w:val="24"/>
        </w:rPr>
        <w:t>Применение ЭОР и ЦОР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b/>
          <w:sz w:val="24"/>
        </w:rPr>
        <w:t xml:space="preserve">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Реализация федеральной государственной информационной системы  «Моя школа»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С января 2023 года школа применяет федеральную государственную информационную систему «Моя школа» (далее – ФГИС «Моя школа») при организации учебного процесса при реализации ООП НОО, ООО и СОО. В рамках работы во ФГИС «Моя школа» педагогические работники школы: </w:t>
      </w:r>
    </w:p>
    <w:p w:rsid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используют сервисы электронных журналов и дневников – с доступом для учителей, родителей и учеников;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организуют </w:t>
      </w:r>
      <w:r w:rsidRPr="00773A92">
        <w:rPr>
          <w:rFonts w:ascii="Times New Roman" w:hAnsi="Times New Roman" w:cs="Times New Roman"/>
          <w:sz w:val="24"/>
        </w:rPr>
        <w:tab/>
        <w:t xml:space="preserve">персональную </w:t>
      </w:r>
      <w:r w:rsidRPr="00773A92">
        <w:rPr>
          <w:rFonts w:ascii="Times New Roman" w:hAnsi="Times New Roman" w:cs="Times New Roman"/>
          <w:sz w:val="24"/>
        </w:rPr>
        <w:tab/>
        <w:t xml:space="preserve">и </w:t>
      </w:r>
      <w:r w:rsidRPr="00773A92">
        <w:rPr>
          <w:rFonts w:ascii="Times New Roman" w:hAnsi="Times New Roman" w:cs="Times New Roman"/>
          <w:sz w:val="24"/>
        </w:rPr>
        <w:tab/>
        <w:t xml:space="preserve">групповую </w:t>
      </w:r>
      <w:r w:rsidRPr="00773A92">
        <w:rPr>
          <w:rFonts w:ascii="Times New Roman" w:hAnsi="Times New Roman" w:cs="Times New Roman"/>
          <w:sz w:val="24"/>
        </w:rPr>
        <w:tab/>
        <w:t xml:space="preserve">онлайн-коммуникацию пользователей, включая чаты и видеоконференции, в том числе посредством иных информационных систем;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разрабатывают КИМ, ключи правильных ответов, критерии проверки диагностических работ, проводят такие работы и экспертизу развернутых ответов;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транслируют в классах цифровые образовательные решения с использованием средств отображения информации и </w:t>
      </w:r>
      <w:proofErr w:type="spellStart"/>
      <w:r w:rsidRPr="00773A92">
        <w:rPr>
          <w:rFonts w:ascii="Times New Roman" w:hAnsi="Times New Roman" w:cs="Times New Roman"/>
          <w:sz w:val="24"/>
        </w:rPr>
        <w:t>мониторят</w:t>
      </w:r>
      <w:proofErr w:type="spellEnd"/>
      <w:r w:rsidRPr="00773A92">
        <w:rPr>
          <w:rFonts w:ascii="Times New Roman" w:hAnsi="Times New Roman" w:cs="Times New Roman"/>
          <w:sz w:val="24"/>
        </w:rPr>
        <w:t xml:space="preserve"> их применение. Педагоги отмечают, что им стало проще планировать уроки и контролировать усвоение учебного материала учащимися благодаря сервисам ФГИС «Моя школа».  Школа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использованию, утверждён приказом </w:t>
      </w:r>
      <w:proofErr w:type="spellStart"/>
      <w:r w:rsidRPr="00773A92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773A92">
        <w:rPr>
          <w:rFonts w:ascii="Times New Roman" w:hAnsi="Times New Roman" w:cs="Times New Roman"/>
          <w:sz w:val="24"/>
        </w:rPr>
        <w:t xml:space="preserve"> России от 18 июля 2024 года №499.  </w:t>
      </w:r>
    </w:p>
    <w:p w:rsidR="00775DA2" w:rsidRPr="00773A92" w:rsidRDefault="00775DA2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773A92">
        <w:rPr>
          <w:rFonts w:ascii="Times New Roman" w:hAnsi="Times New Roman" w:cs="Times New Roman"/>
          <w:sz w:val="24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использованию, утверждён приказом </w:t>
      </w:r>
      <w:proofErr w:type="spellStart"/>
      <w:r w:rsidRPr="00773A92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773A92">
        <w:rPr>
          <w:rFonts w:ascii="Times New Roman" w:hAnsi="Times New Roman" w:cs="Times New Roman"/>
          <w:sz w:val="24"/>
        </w:rPr>
        <w:t xml:space="preserve"> России от 18 июля 2024 года №4</w:t>
      </w:r>
      <w:r w:rsidR="00773A92">
        <w:rPr>
          <w:rFonts w:ascii="Times New Roman" w:hAnsi="Times New Roman" w:cs="Times New Roman"/>
          <w:sz w:val="24"/>
        </w:rPr>
        <w:t xml:space="preserve">99.  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 xml:space="preserve">С 01.01.2021 года Школа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Школа усилила </w:t>
      </w:r>
      <w:proofErr w:type="gramStart"/>
      <w:r w:rsidRPr="0028385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8385A">
        <w:rPr>
          <w:rFonts w:ascii="Times New Roman" w:hAnsi="Times New Roman" w:cs="Times New Roman"/>
          <w:sz w:val="24"/>
          <w:szCs w:val="24"/>
        </w:rPr>
        <w:t> уроками физкультуры. Учителя физкультуры организуют процесс физического воспитания и мероприятия по физкультуре в зависимости от пола, возраста и состояния здоровья. Кроме того, учителя и заместитель директора по АХЧ проверяют, чтобы состояние спортзала и снарядов соответствовало санитарным требованиям, было исправным — по графику, утвержденному на учебный год.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Pr="0028385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8385A">
        <w:rPr>
          <w:rFonts w:ascii="Times New Roman" w:hAnsi="Times New Roman" w:cs="Times New Roman"/>
          <w:sz w:val="24"/>
          <w:szCs w:val="24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>С 01.09.2022 введена должность советника директора по воспитанию и взаимодействию с детскими общественными объединениями (далее — советник по воспитанию). Ее занимает педагог, имеющий опыт работы с детскими объединениями и общий стаж педагогической работы 10 лет.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>Введение должности советника по воспитанию позволило систематизировать работу классных руководителей и снять излишнюю нагрузку с заместителя директора по учебно-воспитательной работе.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lastRenderedPageBreak/>
        <w:t xml:space="preserve">С 01.09.2023 Школа применяет </w:t>
      </w:r>
      <w:proofErr w:type="gramStart"/>
      <w:r w:rsidRPr="0028385A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2838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85A">
        <w:rPr>
          <w:rFonts w:ascii="Times New Roman" w:hAnsi="Times New Roman" w:cs="Times New Roman"/>
          <w:sz w:val="24"/>
          <w:szCs w:val="24"/>
        </w:rPr>
        <w:t>профстандарт</w:t>
      </w:r>
      <w:proofErr w:type="spellEnd"/>
      <w:r w:rsidRPr="0028385A">
        <w:rPr>
          <w:rFonts w:ascii="Times New Roman" w:hAnsi="Times New Roman" w:cs="Times New Roman"/>
          <w:sz w:val="24"/>
          <w:szCs w:val="24"/>
        </w:rPr>
        <w:t xml:space="preserve"> специалиста в области воспитания, утвержденный приказом Минтруда от 30.01.2023 № 53н. В соответствии с ним советнику директора по воспитанию и взаимодействию с детскими общественными объединениями, поручены две трудовые функции:</w:t>
      </w:r>
    </w:p>
    <w:p w:rsidR="0028385A" w:rsidRPr="0028385A" w:rsidRDefault="0028385A" w:rsidP="0028385A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>организовывать воспитательную деятельность в Школе — готовить предложения по разработке и корректировке ООП, проводить мероприятия по выявлению, поддержке и развитию способностей и талантов учащихся, содействовать в функционировании системы ученического самоуправления, консультировать участников образовательных отношений по вопросам воспитания с использованием современных информационных технологий и т. д.;</w:t>
      </w:r>
    </w:p>
    <w:p w:rsidR="00B95404" w:rsidRPr="00B95404" w:rsidRDefault="0028385A" w:rsidP="00B95404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 xml:space="preserve">организовывать взаимодействие с детскими и молодежными общественными объединениями 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 благотворительную направленность, другими образовательными организациями, в том числе в рамках сетевого взаимодействия, местным </w:t>
      </w:r>
      <w:proofErr w:type="gramStart"/>
      <w:r w:rsidRPr="0028385A">
        <w:rPr>
          <w:rFonts w:ascii="Times New Roman" w:hAnsi="Times New Roman" w:cs="Times New Roman"/>
          <w:sz w:val="24"/>
          <w:szCs w:val="24"/>
        </w:rPr>
        <w:t>бизнес-сообществом</w:t>
      </w:r>
      <w:proofErr w:type="gramEnd"/>
      <w:r w:rsidRPr="0028385A">
        <w:rPr>
          <w:rFonts w:ascii="Times New Roman" w:hAnsi="Times New Roman" w:cs="Times New Roman"/>
          <w:sz w:val="24"/>
          <w:szCs w:val="24"/>
        </w:rPr>
        <w:t xml:space="preserve"> и социальными партнерами, в том числе по вопросам профессиональной ориентации обучающихся и т. д.</w:t>
      </w:r>
    </w:p>
    <w:p w:rsidR="00B95404" w:rsidRPr="00947EE4" w:rsidRDefault="00B95404" w:rsidP="00B95404">
      <w:pPr>
        <w:jc w:val="both"/>
        <w:rPr>
          <w:rFonts w:ascii="Times New Roman" w:hAnsi="Times New Roman" w:cs="Times New Roman"/>
          <w:sz w:val="24"/>
          <w:szCs w:val="24"/>
        </w:rPr>
      </w:pPr>
      <w:r w:rsidRPr="008079D6">
        <w:rPr>
          <w:rFonts w:ascii="Times New Roman" w:hAnsi="Times New Roman" w:cs="Times New Roman"/>
          <w:sz w:val="24"/>
          <w:szCs w:val="24"/>
        </w:rPr>
        <w:t xml:space="preserve">  </w:t>
      </w:r>
      <w:r w:rsidRPr="00947EE4">
        <w:rPr>
          <w:rFonts w:ascii="Times New Roman" w:hAnsi="Times New Roman" w:cs="Times New Roman"/>
          <w:sz w:val="24"/>
          <w:szCs w:val="24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Форма обучения: очная.</w:t>
      </w:r>
    </w:p>
    <w:p w:rsidR="00B95404" w:rsidRPr="00947EE4" w:rsidRDefault="00B95404" w:rsidP="00B9540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Язык обучения: русский.</w:t>
      </w:r>
    </w:p>
    <w:p w:rsidR="00B95404" w:rsidRPr="00947EE4" w:rsidRDefault="00B95404" w:rsidP="00B9540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3"/>
        <w:gridCol w:w="1873"/>
        <w:gridCol w:w="3212"/>
        <w:gridCol w:w="1835"/>
        <w:gridCol w:w="1642"/>
      </w:tblGrid>
      <w:tr w:rsidR="00B95404" w:rsidRPr="00947EE4" w:rsidTr="00D2277D">
        <w:tc>
          <w:tcPr>
            <w:tcW w:w="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3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1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B95404" w:rsidRPr="00947EE4" w:rsidTr="00D2277D">
        <w:tc>
          <w:tcPr>
            <w:tcW w:w="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Ступенчатый режим:</w:t>
            </w:r>
          </w:p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35 минут (сентябрь–декабрь);</w:t>
            </w:r>
          </w:p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40 минут (январь–май)</w:t>
            </w:r>
          </w:p>
        </w:tc>
        <w:tc>
          <w:tcPr>
            <w:tcW w:w="1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95404" w:rsidRPr="00947EE4" w:rsidTr="00D2277D">
        <w:tc>
          <w:tcPr>
            <w:tcW w:w="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2–4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95404" w:rsidRPr="00947EE4" w:rsidTr="00D2277D">
        <w:tc>
          <w:tcPr>
            <w:tcW w:w="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5404" w:rsidRPr="00300D8E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5404" w:rsidRPr="00947EE4" w:rsidRDefault="00B95404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B95404" w:rsidRPr="00947EE4" w:rsidRDefault="00B95404" w:rsidP="00B954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учебных занятий – 8 ч 0</w:t>
      </w:r>
      <w:r w:rsidRPr="00947EE4">
        <w:rPr>
          <w:rFonts w:ascii="Times New Roman" w:hAnsi="Times New Roman" w:cs="Times New Roman"/>
          <w:sz w:val="24"/>
          <w:szCs w:val="24"/>
        </w:rPr>
        <w:t>0 мин.</w:t>
      </w:r>
    </w:p>
    <w:p w:rsidR="00B95404" w:rsidRPr="0028385A" w:rsidRDefault="00B95404" w:rsidP="00B95404">
      <w:pPr>
        <w:spacing w:before="100" w:beforeAutospacing="1" w:after="100" w:afterAutospacing="1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 xml:space="preserve">С 01.09.2021 Школа реализует рабочую программу воспитания и календарный план воспитательной работы, которые являются частью основных образовательных программ </w:t>
      </w:r>
      <w:r w:rsidRPr="0028385A">
        <w:rPr>
          <w:rFonts w:ascii="Times New Roman" w:hAnsi="Times New Roman" w:cs="Times New Roman"/>
          <w:sz w:val="24"/>
          <w:szCs w:val="24"/>
        </w:rPr>
        <w:lastRenderedPageBreak/>
        <w:t>начального, основного и среднего общего образования. В рамках воспитательной работы Школа: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385A">
        <w:rPr>
          <w:rFonts w:ascii="Times New Roman" w:hAnsi="Times New Roman" w:cs="Times New Roman"/>
          <w:sz w:val="24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  <w:r w:rsidRPr="0028385A">
        <w:rPr>
          <w:rFonts w:ascii="Times New Roman" w:hAnsi="Times New Roman" w:cs="Times New Roman"/>
        </w:rPr>
        <w:br/>
      </w:r>
      <w:r w:rsidRPr="0028385A">
        <w:rPr>
          <w:rFonts w:ascii="Times New Roman" w:hAnsi="Times New Roman" w:cs="Times New Roman"/>
          <w:sz w:val="24"/>
          <w:szCs w:val="24"/>
        </w:rPr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  <w:r w:rsidRPr="0028385A">
        <w:rPr>
          <w:rFonts w:ascii="Times New Roman" w:hAnsi="Times New Roman" w:cs="Times New Roman"/>
        </w:rPr>
        <w:br/>
      </w:r>
      <w:r w:rsidRPr="0028385A">
        <w:rPr>
          <w:rFonts w:ascii="Times New Roman" w:hAnsi="Times New Roman" w:cs="Times New Roman"/>
          <w:sz w:val="24"/>
          <w:szCs w:val="24"/>
        </w:rPr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  <w:proofErr w:type="gramEnd"/>
      <w:r w:rsidRPr="0028385A">
        <w:rPr>
          <w:rFonts w:ascii="Times New Roman" w:hAnsi="Times New Roman" w:cs="Times New Roman"/>
        </w:rPr>
        <w:br/>
      </w:r>
      <w:proofErr w:type="gramStart"/>
      <w:r w:rsidRPr="0028385A">
        <w:rPr>
          <w:rFonts w:ascii="Times New Roman" w:hAnsi="Times New Roman" w:cs="Times New Roman"/>
          <w:sz w:val="24"/>
          <w:szCs w:val="24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  <w:r w:rsidRPr="0028385A">
        <w:rPr>
          <w:rFonts w:ascii="Times New Roman" w:hAnsi="Times New Roman" w:cs="Times New Roman"/>
        </w:rPr>
        <w:br/>
      </w:r>
      <w:r w:rsidRPr="0028385A">
        <w:rPr>
          <w:rFonts w:ascii="Times New Roman" w:hAnsi="Times New Roman" w:cs="Times New Roman"/>
          <w:sz w:val="24"/>
          <w:szCs w:val="24"/>
        </w:rPr>
        <w:t>5) поддерживает ученическое самоуправление — как на уровне Школы, так и на уровне классных сообществ;</w:t>
      </w:r>
      <w:r w:rsidRPr="0028385A">
        <w:rPr>
          <w:rFonts w:ascii="Times New Roman" w:hAnsi="Times New Roman" w:cs="Times New Roman"/>
        </w:rPr>
        <w:br/>
      </w:r>
      <w:r w:rsidRPr="0028385A">
        <w:rPr>
          <w:rFonts w:ascii="Times New Roman" w:hAnsi="Times New Roman" w:cs="Times New Roman"/>
          <w:sz w:val="24"/>
          <w:szCs w:val="24"/>
        </w:rPr>
        <w:t>6) поддерживает деятельность функционирующих на базе школы детских общественных объединений и организаций — например, школьного спортивного клуба;</w:t>
      </w:r>
      <w:r w:rsidRPr="0028385A">
        <w:rPr>
          <w:rFonts w:ascii="Times New Roman" w:hAnsi="Times New Roman" w:cs="Times New Roman"/>
        </w:rPr>
        <w:br/>
      </w:r>
      <w:r w:rsidRPr="0028385A">
        <w:rPr>
          <w:rFonts w:ascii="Times New Roman" w:hAnsi="Times New Roman" w:cs="Times New Roman"/>
          <w:sz w:val="24"/>
          <w:szCs w:val="24"/>
        </w:rPr>
        <w:t>7) организует для школьников экскурсии, экспедиции, походы и реализует их воспитательный потенциал;</w:t>
      </w:r>
      <w:proofErr w:type="gramEnd"/>
      <w:r w:rsidRPr="0028385A">
        <w:rPr>
          <w:rFonts w:ascii="Times New Roman" w:hAnsi="Times New Roman" w:cs="Times New Roman"/>
        </w:rPr>
        <w:br/>
      </w:r>
      <w:proofErr w:type="gramStart"/>
      <w:r w:rsidRPr="0028385A">
        <w:rPr>
          <w:rFonts w:ascii="Times New Roman" w:hAnsi="Times New Roman" w:cs="Times New Roman"/>
          <w:sz w:val="24"/>
          <w:szCs w:val="24"/>
        </w:rPr>
        <w:t xml:space="preserve">8) организует </w:t>
      </w:r>
      <w:proofErr w:type="spellStart"/>
      <w:r w:rsidRPr="0028385A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28385A">
        <w:rPr>
          <w:rFonts w:ascii="Times New Roman" w:hAnsi="Times New Roman" w:cs="Times New Roman"/>
          <w:sz w:val="24"/>
          <w:szCs w:val="24"/>
        </w:rPr>
        <w:t xml:space="preserve"> работу со школьниками;</w:t>
      </w:r>
      <w:r w:rsidRPr="0028385A">
        <w:rPr>
          <w:rFonts w:ascii="Times New Roman" w:hAnsi="Times New Roman" w:cs="Times New Roman"/>
        </w:rPr>
        <w:br/>
      </w:r>
      <w:r w:rsidRPr="0028385A">
        <w:rPr>
          <w:rFonts w:ascii="Times New Roman" w:hAnsi="Times New Roman" w:cs="Times New Roman"/>
          <w:sz w:val="24"/>
          <w:szCs w:val="24"/>
        </w:rPr>
        <w:t>9) развивает предметно-эстетическую среду Школы и реализует ее воспитательные возможности;</w:t>
      </w:r>
      <w:r w:rsidRPr="0028385A">
        <w:rPr>
          <w:rFonts w:ascii="Times New Roman" w:hAnsi="Times New Roman" w:cs="Times New Roman"/>
        </w:rPr>
        <w:br/>
      </w:r>
      <w:r w:rsidRPr="0028385A">
        <w:rPr>
          <w:rFonts w:ascii="Times New Roman" w:hAnsi="Times New Roman" w:cs="Times New Roman"/>
          <w:sz w:val="24"/>
          <w:szCs w:val="24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  <w:proofErr w:type="gramEnd"/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  <w:r w:rsidRPr="0028385A">
        <w:rPr>
          <w:rFonts w:ascii="Times New Roman" w:hAnsi="Times New Roman" w:cs="Times New Roman"/>
          <w:sz w:val="24"/>
          <w:szCs w:val="24"/>
        </w:rPr>
        <w:t>За 2,5 года реализации программы воспитания родители и ученики выражают удовлетворенность воспитательным процессом в Школе, что отразилось на результатах анкетирования, проведенного 20.12.2023. Вместе с тем, родители высказали пожелания по введению мероприятий в календарный план воспитательной работы Школы, например, проводить осенние и зимние спортивные мероприятия в рамках подготовки к физкультурному комплексу ГТО. Предложения родителей будут рассмотрены и при наличии возможностей Школы включены в календарный план воспитательной работы Школы на 2024/25 учебный год.</w:t>
      </w:r>
    </w:p>
    <w:p w:rsidR="0028385A" w:rsidRPr="0028385A" w:rsidRDefault="0028385A" w:rsidP="002838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Общая численность </w:t>
      </w:r>
      <w:proofErr w:type="gramStart"/>
      <w:r w:rsidRPr="00947EE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47EE4">
        <w:rPr>
          <w:rFonts w:ascii="Times New Roman" w:hAnsi="Times New Roman" w:cs="Times New Roman"/>
          <w:sz w:val="24"/>
          <w:szCs w:val="24"/>
        </w:rPr>
        <w:t>, осваивающих образовательные программы в 202</w:t>
      </w:r>
      <w:r w:rsidR="00B95404">
        <w:rPr>
          <w:rFonts w:ascii="Times New Roman" w:hAnsi="Times New Roman" w:cs="Times New Roman"/>
          <w:sz w:val="24"/>
          <w:szCs w:val="24"/>
        </w:rPr>
        <w:t>4</w:t>
      </w:r>
      <w:r w:rsidR="00DD5E16">
        <w:rPr>
          <w:rFonts w:ascii="Times New Roman" w:hAnsi="Times New Roman" w:cs="Times New Roman"/>
          <w:sz w:val="24"/>
          <w:szCs w:val="24"/>
        </w:rPr>
        <w:t xml:space="preserve"> </w:t>
      </w:r>
      <w:r w:rsidRPr="00947EE4">
        <w:rPr>
          <w:rFonts w:ascii="Times New Roman" w:hAnsi="Times New Roman" w:cs="Times New Roman"/>
          <w:sz w:val="24"/>
          <w:szCs w:val="24"/>
        </w:rPr>
        <w:t>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32"/>
        <w:gridCol w:w="3173"/>
      </w:tblGrid>
      <w:tr w:rsidR="00D84BAE" w:rsidRPr="00947EE4" w:rsidTr="00D84BAE">
        <w:tc>
          <w:tcPr>
            <w:tcW w:w="7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Название образовательной программы</w:t>
            </w:r>
          </w:p>
        </w:tc>
        <w:tc>
          <w:tcPr>
            <w:tcW w:w="3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 xml:space="preserve">Численность </w:t>
            </w:r>
            <w:proofErr w:type="gramStart"/>
            <w:r w:rsidRPr="00D34A55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</w:tr>
      <w:tr w:rsidR="00D84BAE" w:rsidRPr="00947EE4" w:rsidTr="00D84BAE">
        <w:tc>
          <w:tcPr>
            <w:tcW w:w="7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F30579" w:rsidRDefault="0093136E" w:rsidP="00E76EAD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D84BAE" w:rsidRPr="00947EE4" w:rsidTr="00D84BAE">
        <w:tc>
          <w:tcPr>
            <w:tcW w:w="7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F30579" w:rsidRDefault="004E3D06" w:rsidP="0093136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3136E">
              <w:rPr>
                <w:rFonts w:ascii="Times New Roman" w:hAnsi="Times New Roman" w:cs="Times New Roman"/>
              </w:rPr>
              <w:t>6</w:t>
            </w:r>
          </w:p>
        </w:tc>
      </w:tr>
      <w:tr w:rsidR="00D84BAE" w:rsidRPr="00947EE4" w:rsidTr="00D84BAE">
        <w:tc>
          <w:tcPr>
            <w:tcW w:w="7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D34A55" w:rsidRDefault="00D84BAE" w:rsidP="00D34A55">
            <w:pPr>
              <w:pStyle w:val="a5"/>
              <w:rPr>
                <w:rFonts w:ascii="Times New Roman" w:hAnsi="Times New Roman" w:cs="Times New Roman"/>
              </w:rPr>
            </w:pPr>
            <w:r w:rsidRPr="00D34A55">
              <w:rPr>
                <w:rFonts w:ascii="Times New Roman" w:hAnsi="Times New Roman" w:cs="Times New Roman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F30579" w:rsidRDefault="004E3D06" w:rsidP="00D34A55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D84BAE" w:rsidRPr="00947EE4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84BAE" w:rsidRPr="00947EE4">
        <w:rPr>
          <w:rFonts w:ascii="Times New Roman" w:hAnsi="Times New Roman" w:cs="Times New Roman"/>
          <w:sz w:val="24"/>
          <w:szCs w:val="24"/>
        </w:rPr>
        <w:t>Всего в 202</w:t>
      </w:r>
      <w:r w:rsidR="00B95404">
        <w:rPr>
          <w:rFonts w:ascii="Times New Roman" w:hAnsi="Times New Roman" w:cs="Times New Roman"/>
          <w:sz w:val="24"/>
          <w:szCs w:val="24"/>
        </w:rPr>
        <w:t>4</w:t>
      </w:r>
      <w:r w:rsidR="00D84BAE" w:rsidRPr="00947EE4">
        <w:rPr>
          <w:rFonts w:ascii="Times New Roman" w:hAnsi="Times New Roman" w:cs="Times New Roman"/>
          <w:sz w:val="24"/>
          <w:szCs w:val="24"/>
        </w:rPr>
        <w:t> году в образовательной организации получали образование </w:t>
      </w:r>
      <w:r w:rsidR="00300D8E">
        <w:rPr>
          <w:rFonts w:ascii="Times New Roman" w:hAnsi="Times New Roman" w:cs="Times New Roman"/>
          <w:sz w:val="24"/>
          <w:szCs w:val="24"/>
        </w:rPr>
        <w:t>1</w:t>
      </w:r>
      <w:r w:rsidR="004E3D06">
        <w:rPr>
          <w:rFonts w:ascii="Times New Roman" w:hAnsi="Times New Roman" w:cs="Times New Roman"/>
          <w:sz w:val="24"/>
          <w:szCs w:val="24"/>
        </w:rPr>
        <w:t>3</w:t>
      </w:r>
      <w:r w:rsidR="0093136E">
        <w:rPr>
          <w:rFonts w:ascii="Times New Roman" w:hAnsi="Times New Roman" w:cs="Times New Roman"/>
          <w:sz w:val="24"/>
          <w:szCs w:val="24"/>
        </w:rPr>
        <w:t>2,</w:t>
      </w:r>
      <w:r w:rsidR="004E3D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4BAE" w:rsidRPr="00947EE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84BAE" w:rsidRPr="00947EE4">
        <w:rPr>
          <w:rFonts w:ascii="Times New Roman" w:hAnsi="Times New Roman" w:cs="Times New Roman"/>
          <w:sz w:val="24"/>
          <w:szCs w:val="24"/>
        </w:rPr>
        <w:t>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Школа реализует следующие образовательные программы:</w:t>
      </w:r>
    </w:p>
    <w:p w:rsidR="00D84BAE" w:rsidRPr="00947EE4" w:rsidRDefault="008275A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образования;</w:t>
      </w:r>
    </w:p>
    <w:p w:rsidR="00D84BAE" w:rsidRPr="00947EE4" w:rsidRDefault="008275A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образования;</w:t>
      </w:r>
    </w:p>
    <w:p w:rsidR="00D84BAE" w:rsidRDefault="008275A6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образовательная программа среднего общего образования.</w:t>
      </w:r>
    </w:p>
    <w:p w:rsidR="004E3D06" w:rsidRPr="004E3D06" w:rsidRDefault="004E3D06" w:rsidP="004E3D06">
      <w:pPr>
        <w:rPr>
          <w:rFonts w:ascii="Times New Roman" w:hAnsi="Times New Roman" w:cs="Times New Roman"/>
          <w:sz w:val="24"/>
          <w:szCs w:val="24"/>
        </w:rPr>
      </w:pPr>
      <w:r w:rsidRPr="004E3D06">
        <w:rPr>
          <w:rFonts w:ascii="Times New Roman" w:hAnsi="Times New Roman" w:cs="Times New Roman"/>
          <w:sz w:val="24"/>
          <w:szCs w:val="24"/>
        </w:rPr>
        <w:t xml:space="preserve">В 2023/2024 учебном году скорректировали </w:t>
      </w:r>
      <w:proofErr w:type="spellStart"/>
      <w:r w:rsidRPr="004E3D06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4E3D06">
        <w:rPr>
          <w:rFonts w:ascii="Times New Roman" w:hAnsi="Times New Roman" w:cs="Times New Roman"/>
          <w:sz w:val="24"/>
          <w:szCs w:val="24"/>
        </w:rPr>
        <w:t xml:space="preserve"> работу со школьниками и внедрили Единую модель профессиональной ориентации — </w:t>
      </w:r>
      <w:proofErr w:type="spellStart"/>
      <w:r w:rsidRPr="004E3D06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4E3D06">
        <w:rPr>
          <w:rFonts w:ascii="Times New Roman" w:hAnsi="Times New Roman" w:cs="Times New Roman"/>
          <w:sz w:val="24"/>
          <w:szCs w:val="24"/>
        </w:rPr>
        <w:t xml:space="preserve"> минимум. Для этого утвердили план </w:t>
      </w:r>
      <w:proofErr w:type="spellStart"/>
      <w:r w:rsidRPr="004E3D06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4E3D06">
        <w:rPr>
          <w:rFonts w:ascii="Times New Roman" w:hAnsi="Times New Roman" w:cs="Times New Roman"/>
          <w:sz w:val="24"/>
          <w:szCs w:val="24"/>
        </w:rPr>
        <w:t xml:space="preserve"> мероприятий и внесли изменения в рабочую программу воспитания, календарный план воспитательной работы, план внеурочной деятельности.</w:t>
      </w:r>
    </w:p>
    <w:p w:rsidR="004E3D06" w:rsidRPr="004E3D06" w:rsidRDefault="004E3D06" w:rsidP="004E3D0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3D06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4E3D06">
        <w:rPr>
          <w:rFonts w:ascii="Times New Roman" w:hAnsi="Times New Roman" w:cs="Times New Roman"/>
          <w:sz w:val="24"/>
          <w:szCs w:val="24"/>
        </w:rPr>
        <w:t xml:space="preserve"> работа в Школе строится по следующей схеме:</w:t>
      </w:r>
    </w:p>
    <w:p w:rsidR="004E3D06" w:rsidRPr="004E3D06" w:rsidRDefault="004E3D06" w:rsidP="004E3D06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4E3D06">
        <w:rPr>
          <w:rFonts w:ascii="Times New Roman" w:hAnsi="Times New Roman" w:cs="Times New Roman"/>
          <w:sz w:val="24"/>
          <w:szCs w:val="24"/>
        </w:rPr>
        <w:t>1–4-е классы: знакомство школьников с миром профессий и формирование у них понимания важности правильного выбора профессии.</w:t>
      </w:r>
    </w:p>
    <w:p w:rsidR="004E3D06" w:rsidRPr="004E3D06" w:rsidRDefault="004E3D06" w:rsidP="004E3D06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4E3D06">
        <w:rPr>
          <w:rFonts w:ascii="Times New Roman" w:hAnsi="Times New Roman" w:cs="Times New Roman"/>
          <w:sz w:val="24"/>
          <w:szCs w:val="24"/>
        </w:rPr>
        <w:t>5–9-е классы: формирование осознанного выбора и построение дальнейшей индивидуальной траектории образования на базе ориентировки в мире профессий и профессиональных предпочтений.</w:t>
      </w:r>
    </w:p>
    <w:p w:rsidR="004E3D06" w:rsidRPr="004E3D06" w:rsidRDefault="004E3D06" w:rsidP="004E3D06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sz w:val="24"/>
          <w:szCs w:val="24"/>
        </w:rPr>
      </w:pPr>
      <w:r w:rsidRPr="004E3D06">
        <w:rPr>
          <w:rFonts w:ascii="Times New Roman" w:hAnsi="Times New Roman" w:cs="Times New Roman"/>
          <w:sz w:val="24"/>
          <w:szCs w:val="24"/>
        </w:rPr>
        <w:t>10–11-е классы: развитие готовности и способности к саморазвитию и профессиональному самоопределению.</w:t>
      </w:r>
    </w:p>
    <w:p w:rsidR="004E3D06" w:rsidRPr="00947EE4" w:rsidRDefault="004E3D06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6EAD" w:rsidRDefault="00E86C9C" w:rsidP="00E86C9C">
      <w:pPr>
        <w:jc w:val="both"/>
        <w:rPr>
          <w:rFonts w:ascii="Times New Roman" w:hAnsi="Times New Roman" w:cs="Times New Roman"/>
          <w:sz w:val="24"/>
        </w:rPr>
      </w:pPr>
      <w:r w:rsidRPr="00E86C9C">
        <w:rPr>
          <w:rFonts w:ascii="Times New Roman" w:hAnsi="Times New Roman" w:cs="Times New Roman"/>
          <w:sz w:val="24"/>
        </w:rPr>
        <w:t>В 202</w:t>
      </w:r>
      <w:r w:rsidR="0093136E">
        <w:rPr>
          <w:rFonts w:ascii="Times New Roman" w:hAnsi="Times New Roman" w:cs="Times New Roman"/>
          <w:sz w:val="24"/>
        </w:rPr>
        <w:t>3</w:t>
      </w:r>
      <w:r w:rsidRPr="00E86C9C">
        <w:rPr>
          <w:rFonts w:ascii="Times New Roman" w:hAnsi="Times New Roman" w:cs="Times New Roman"/>
          <w:sz w:val="24"/>
        </w:rPr>
        <w:t>–202</w:t>
      </w:r>
      <w:r w:rsidR="0093136E">
        <w:rPr>
          <w:rFonts w:ascii="Times New Roman" w:hAnsi="Times New Roman" w:cs="Times New Roman"/>
          <w:sz w:val="24"/>
        </w:rPr>
        <w:t>4</w:t>
      </w:r>
    </w:p>
    <w:p w:rsidR="00E86C9C" w:rsidRPr="00E86C9C" w:rsidRDefault="00E86C9C" w:rsidP="00E86C9C">
      <w:pPr>
        <w:jc w:val="both"/>
        <w:rPr>
          <w:rFonts w:ascii="Times New Roman" w:hAnsi="Times New Roman" w:cs="Times New Roman"/>
          <w:sz w:val="24"/>
        </w:rPr>
      </w:pPr>
      <w:r w:rsidRPr="00E86C9C">
        <w:rPr>
          <w:rFonts w:ascii="Times New Roman" w:hAnsi="Times New Roman" w:cs="Times New Roman"/>
          <w:sz w:val="24"/>
        </w:rPr>
        <w:t xml:space="preserve"> году с учетом запросов учащихся, на основании анкетирования, в целях сохранения контингента учащихся предложен учебный план универсального профиля.</w:t>
      </w:r>
    </w:p>
    <w:p w:rsidR="00E86C9C" w:rsidRPr="007C0BA0" w:rsidRDefault="00E86C9C" w:rsidP="00E86C9C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C0BA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Обучающиеся с ограниченными возможностями здоровья</w:t>
      </w:r>
    </w:p>
    <w:p w:rsidR="00E86C9C" w:rsidRPr="00E86C9C" w:rsidRDefault="0058521B" w:rsidP="00E86C9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</w:t>
      </w:r>
      <w:r w:rsidR="0093136E">
        <w:rPr>
          <w:rFonts w:ascii="Times New Roman" w:hAnsi="Times New Roman" w:cs="Times New Roman"/>
          <w:sz w:val="24"/>
        </w:rPr>
        <w:t>3</w:t>
      </w:r>
      <w:r w:rsidR="004E3D06">
        <w:rPr>
          <w:rFonts w:ascii="Times New Roman" w:hAnsi="Times New Roman" w:cs="Times New Roman"/>
          <w:sz w:val="24"/>
        </w:rPr>
        <w:t>-202</w:t>
      </w:r>
      <w:r w:rsidR="0093136E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</w:t>
      </w:r>
      <w:r w:rsidR="00E86C9C" w:rsidRPr="00E86C9C">
        <w:rPr>
          <w:rFonts w:ascii="Times New Roman" w:hAnsi="Times New Roman" w:cs="Times New Roman"/>
          <w:sz w:val="24"/>
        </w:rPr>
        <w:t>году дети с ОВЗ в Школе обучал</w:t>
      </w:r>
      <w:r>
        <w:rPr>
          <w:rFonts w:ascii="Times New Roman" w:hAnsi="Times New Roman" w:cs="Times New Roman"/>
          <w:sz w:val="24"/>
        </w:rPr>
        <w:t xml:space="preserve">ись </w:t>
      </w:r>
      <w:r w:rsidR="0093136E">
        <w:rPr>
          <w:rFonts w:ascii="Times New Roman" w:hAnsi="Times New Roman" w:cs="Times New Roman"/>
          <w:sz w:val="24"/>
        </w:rPr>
        <w:t>двое</w:t>
      </w:r>
      <w:r w:rsidR="00E86C9C" w:rsidRPr="00E86C9C">
        <w:rPr>
          <w:rFonts w:ascii="Times New Roman" w:hAnsi="Times New Roman" w:cs="Times New Roman"/>
          <w:sz w:val="24"/>
        </w:rPr>
        <w:t xml:space="preserve"> </w:t>
      </w:r>
      <w:proofErr w:type="gramStart"/>
      <w:r w:rsidR="00E86C9C" w:rsidRPr="00E86C9C">
        <w:rPr>
          <w:rFonts w:ascii="Times New Roman" w:hAnsi="Times New Roman" w:cs="Times New Roman"/>
          <w:sz w:val="24"/>
        </w:rPr>
        <w:t>обучающийся</w:t>
      </w:r>
      <w:proofErr w:type="gramEnd"/>
      <w:r w:rsidR="00E86C9C" w:rsidRPr="00E86C9C">
        <w:rPr>
          <w:rFonts w:ascii="Times New Roman" w:hAnsi="Times New Roman" w:cs="Times New Roman"/>
          <w:sz w:val="24"/>
        </w:rPr>
        <w:t xml:space="preserve"> с ОВЗ. Он</w:t>
      </w:r>
      <w:r>
        <w:rPr>
          <w:rFonts w:ascii="Times New Roman" w:hAnsi="Times New Roman" w:cs="Times New Roman"/>
          <w:sz w:val="24"/>
        </w:rPr>
        <w:t>и</w:t>
      </w:r>
      <w:r w:rsidR="00E86C9C" w:rsidRPr="00E86C9C">
        <w:rPr>
          <w:rFonts w:ascii="Times New Roman" w:hAnsi="Times New Roman" w:cs="Times New Roman"/>
          <w:sz w:val="24"/>
        </w:rPr>
        <w:t xml:space="preserve"> обучается очно в классе по общеобразовательной программе.</w:t>
      </w:r>
    </w:p>
    <w:p w:rsidR="00E86C9C" w:rsidRPr="00E86C9C" w:rsidRDefault="00E86C9C" w:rsidP="00E86C9C">
      <w:pPr>
        <w:rPr>
          <w:rFonts w:ascii="Times New Roman" w:hAnsi="Times New Roman" w:cs="Times New Roman"/>
          <w:sz w:val="24"/>
        </w:rPr>
      </w:pPr>
      <w:proofErr w:type="gramStart"/>
      <w:r w:rsidRPr="00E86C9C">
        <w:rPr>
          <w:rFonts w:ascii="Times New Roman" w:hAnsi="Times New Roman" w:cs="Times New Roman"/>
          <w:sz w:val="24"/>
        </w:rPr>
        <w:t>На начало 202</w:t>
      </w:r>
      <w:r w:rsidR="0093136E">
        <w:rPr>
          <w:rFonts w:ascii="Times New Roman" w:hAnsi="Times New Roman" w:cs="Times New Roman"/>
          <w:sz w:val="24"/>
        </w:rPr>
        <w:t>3</w:t>
      </w:r>
      <w:r w:rsidRPr="00E86C9C">
        <w:rPr>
          <w:rFonts w:ascii="Times New Roman" w:hAnsi="Times New Roman" w:cs="Times New Roman"/>
          <w:sz w:val="24"/>
        </w:rPr>
        <w:t>/2</w:t>
      </w:r>
      <w:r w:rsidR="00292D27">
        <w:rPr>
          <w:rFonts w:ascii="Times New Roman" w:hAnsi="Times New Roman" w:cs="Times New Roman"/>
          <w:sz w:val="24"/>
        </w:rPr>
        <w:t>4</w:t>
      </w:r>
      <w:r w:rsidRPr="00E86C9C">
        <w:rPr>
          <w:rFonts w:ascii="Times New Roman" w:hAnsi="Times New Roman" w:cs="Times New Roman"/>
          <w:sz w:val="24"/>
        </w:rPr>
        <w:t xml:space="preserve"> учебного года </w:t>
      </w:r>
      <w:r w:rsidR="0058521B">
        <w:rPr>
          <w:rFonts w:ascii="Times New Roman" w:hAnsi="Times New Roman" w:cs="Times New Roman"/>
          <w:sz w:val="24"/>
        </w:rPr>
        <w:t xml:space="preserve">эти дети </w:t>
      </w:r>
      <w:r w:rsidRPr="00E86C9C">
        <w:rPr>
          <w:rFonts w:ascii="Times New Roman" w:hAnsi="Times New Roman" w:cs="Times New Roman"/>
          <w:sz w:val="24"/>
        </w:rPr>
        <w:t xml:space="preserve"> продолжа</w:t>
      </w:r>
      <w:r w:rsidR="0058521B">
        <w:rPr>
          <w:rFonts w:ascii="Times New Roman" w:hAnsi="Times New Roman" w:cs="Times New Roman"/>
          <w:sz w:val="24"/>
        </w:rPr>
        <w:t>ю</w:t>
      </w:r>
      <w:r w:rsidRPr="00E86C9C">
        <w:rPr>
          <w:rFonts w:ascii="Times New Roman" w:hAnsi="Times New Roman" w:cs="Times New Roman"/>
          <w:sz w:val="24"/>
        </w:rPr>
        <w:t>т</w:t>
      </w:r>
      <w:r w:rsidR="0093136E">
        <w:rPr>
          <w:rFonts w:ascii="Times New Roman" w:hAnsi="Times New Roman" w:cs="Times New Roman"/>
          <w:sz w:val="24"/>
        </w:rPr>
        <w:t xml:space="preserve"> во втором</w:t>
      </w:r>
      <w:r w:rsidR="004E3D06">
        <w:rPr>
          <w:rFonts w:ascii="Times New Roman" w:hAnsi="Times New Roman" w:cs="Times New Roman"/>
          <w:sz w:val="24"/>
        </w:rPr>
        <w:t xml:space="preserve"> классе (одна ученица)</w:t>
      </w:r>
      <w:r w:rsidRPr="00E86C9C">
        <w:rPr>
          <w:rFonts w:ascii="Times New Roman" w:hAnsi="Times New Roman" w:cs="Times New Roman"/>
          <w:sz w:val="24"/>
        </w:rPr>
        <w:t xml:space="preserve"> обучение в</w:t>
      </w:r>
      <w:r w:rsidR="0093136E">
        <w:rPr>
          <w:rFonts w:ascii="Times New Roman" w:hAnsi="Times New Roman" w:cs="Times New Roman"/>
          <w:sz w:val="24"/>
        </w:rPr>
        <w:t xml:space="preserve"> четвертом</w:t>
      </w:r>
      <w:r w:rsidR="0058521B">
        <w:rPr>
          <w:rFonts w:ascii="Times New Roman" w:hAnsi="Times New Roman" w:cs="Times New Roman"/>
          <w:sz w:val="24"/>
        </w:rPr>
        <w:t xml:space="preserve"> классе (один обучающийся</w:t>
      </w:r>
      <w:r w:rsidR="0093136E">
        <w:rPr>
          <w:rFonts w:ascii="Times New Roman" w:hAnsi="Times New Roman" w:cs="Times New Roman"/>
          <w:sz w:val="24"/>
        </w:rPr>
        <w:t>.</w:t>
      </w:r>
      <w:proofErr w:type="gramEnd"/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Внеурочная деятельность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Организация внеурочной деятельности соответствует требованиям ФГОС. Структура программ внеурочной деятельности в соответствии с ФГОС включает:</w:t>
      </w:r>
    </w:p>
    <w:p w:rsidR="00D84BAE" w:rsidRPr="00947EE4" w:rsidRDefault="00E86C9C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результаты освоения курса внеурочной деятельности;</w:t>
      </w:r>
    </w:p>
    <w:p w:rsidR="00D84BAE" w:rsidRPr="00947EE4" w:rsidRDefault="00E86C9C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содержание курса внеурочной деятельности с указанием форм организации и видов деятельности;</w:t>
      </w:r>
    </w:p>
    <w:p w:rsidR="00D84BAE" w:rsidRPr="00947EE4" w:rsidRDefault="00E86C9C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тематическое планирование.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Все программы по внеурочной деятельности имеют аннотации и размещены на официальном сайте Школы.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Формы организации внеурочной деятельности включают: кружки, секции, клуб по интересам, летний лагерь.</w:t>
      </w:r>
    </w:p>
    <w:p w:rsidR="0058521B" w:rsidRDefault="00E86C9C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proofErr w:type="gramStart"/>
      <w:r w:rsidR="00D84BAE" w:rsidRPr="00947EE4">
        <w:rPr>
          <w:rFonts w:ascii="Times New Roman" w:hAnsi="Times New Roman" w:cs="Times New Roman"/>
          <w:sz w:val="24"/>
          <w:szCs w:val="24"/>
        </w:rPr>
        <w:t xml:space="preserve">В план внеурочной деятельности </w:t>
      </w:r>
      <w:r w:rsidR="00DB2F8D" w:rsidRPr="00947EE4">
        <w:rPr>
          <w:rFonts w:ascii="Times New Roman" w:hAnsi="Times New Roman" w:cs="Times New Roman"/>
          <w:sz w:val="24"/>
          <w:szCs w:val="24"/>
        </w:rPr>
        <w:t>школы</w:t>
      </w:r>
      <w:r w:rsidR="00D84BAE" w:rsidRPr="00947EE4">
        <w:rPr>
          <w:rFonts w:ascii="Times New Roman" w:hAnsi="Times New Roman" w:cs="Times New Roman"/>
          <w:sz w:val="24"/>
          <w:szCs w:val="24"/>
        </w:rPr>
        <w:t xml:space="preserve"> были включены блоки курсов для обучающихс</w:t>
      </w:r>
      <w:r w:rsidR="0058521B">
        <w:rPr>
          <w:rFonts w:ascii="Times New Roman" w:hAnsi="Times New Roman" w:cs="Times New Roman"/>
          <w:sz w:val="24"/>
          <w:szCs w:val="24"/>
        </w:rPr>
        <w:t>я не только начальной, основной и средней школы.</w:t>
      </w:r>
      <w:proofErr w:type="gramEnd"/>
    </w:p>
    <w:p w:rsidR="0058521B" w:rsidRDefault="00E86C9C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84BAE" w:rsidRPr="00947EE4">
        <w:rPr>
          <w:rFonts w:ascii="Times New Roman" w:hAnsi="Times New Roman" w:cs="Times New Roman"/>
          <w:sz w:val="24"/>
          <w:szCs w:val="24"/>
        </w:rPr>
        <w:t>Вывод: выявленные проблемы не повлияли на качество организации внеурочной деятельности. Благодаря внесению необходимых изменений учебный план по внеурочной деятельности выполнен в полном объеме</w:t>
      </w:r>
      <w:r w:rsidR="0058521B">
        <w:rPr>
          <w:rFonts w:ascii="Times New Roman" w:hAnsi="Times New Roman" w:cs="Times New Roman"/>
          <w:sz w:val="24"/>
          <w:szCs w:val="24"/>
        </w:rPr>
        <w:t>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Организация и содержание воспитательной работы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4785">
        <w:rPr>
          <w:rFonts w:ascii="Times New Roman" w:hAnsi="Times New Roman" w:cs="Times New Roman"/>
          <w:sz w:val="24"/>
          <w:szCs w:val="24"/>
        </w:rPr>
        <w:t xml:space="preserve"> Современные условия развития общества требуют переориентации обучения с усвоения готовых знаний, умений и навыков на развитие личности ребенка, его творческих способностей, самостоятельности мышления и чувства личной ответственности как нравственной характеристики личности. В такой педагогической теории обучения ученик становится центральной фигурой, а его деятельность приобретает активный, познавательный характер.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Воспитательная система охватывает весь педагогический процесс, интегрируя учебные занятия, внеурочную жизнь детей, разнообразную деятельность и общение, учитывая влияние социальной, природной, предметно-эстетической среды.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Напряженные социальные отношения, противоречивый информационный пресс, повышенные культурные требования к человеку и пониженный уровень общей культуры в целом осложняют воспитательный процесс. Однако школа не изменяет социальной направленности воспитания, она старается смягчить формирующую среду, в которой происходит становление личности, способный на сознательный выбор, разумный отбор жизненных позиций, на самостоятельную выработку идей.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Задачи по созданию условий для самореализации, свободного развития личности, психологической и педагогической поддержки, решаются весь учебный год через выполнение плана воспитательной работы района, школы, планов классных руководителей.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В работе всесторонне применяются, как традиционные формы, так и инновации.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Материальная база школы, оснащение кабинетов, спортивного зала, мастерской, наличие спортивной площадки, футбольного поля, позволяют в полном объеме использовать возможности школы.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Традиционно в течение года выдерживаются  основные направления воспитательной работы: «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Граж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84785">
        <w:rPr>
          <w:rFonts w:ascii="Times New Roman" w:hAnsi="Times New Roman" w:cs="Times New Roman"/>
          <w:sz w:val="24"/>
          <w:szCs w:val="24"/>
        </w:rPr>
        <w:t>анско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785">
        <w:rPr>
          <w:rFonts w:ascii="Times New Roman" w:hAnsi="Times New Roman" w:cs="Times New Roman"/>
          <w:sz w:val="24"/>
          <w:szCs w:val="24"/>
        </w:rPr>
        <w:t>- патриотическое», «Здоровье, ЗОЖ»,     « Экология», «Традиция», «Профилактика экстремизма в молодежной среде» «Профилактика правонарушений». Помимо основных направлений воспитательной работы школы, каждый месяц носит определённую направленность: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Сентябр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>«Семья .Дорога. Здоровье.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Октябр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Интелект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>. Культура. Личность.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Ноябр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«Моя семья»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Декабр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>« Я-ученик. Месячник ученического самоуправления»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Январ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>«Спорт и здоровье»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Февраль- «Февраль, феврал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солдатский месяц…»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Мар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«Семья ,книга, культура»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Апрел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Закон и порядок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Месячник безопасности дорожного движения.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Месячник Добра.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Месячник профилактики правонарушений среди несовершеннолетних.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Ма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«Семья. Память. Отечество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Наиболее яркие мероприятия, которые охватили все структуры социума и прошли на высоком эмоциональном подъеме: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«Гражда</w:t>
      </w:r>
      <w:r w:rsidRPr="00884785">
        <w:rPr>
          <w:rFonts w:ascii="Times New Roman" w:hAnsi="Times New Roman" w:cs="Times New Roman"/>
          <w:sz w:val="24"/>
          <w:szCs w:val="24"/>
        </w:rPr>
        <w:t>нск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патриотическое»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День рождение села (прием в пионеры, совместное выступление учащихся и учителей, выставка поделок)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lastRenderedPageBreak/>
        <w:t>Операция «Забота» ( в течени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оказывание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 xml:space="preserve"> помощи старожилам, посиделки, летопись славных дел)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Празднование годовщины Сталинградской битвы (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видеолектории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>, конкурс знатоков, Битва и личност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сообщения, литературно- музыкальная композиция )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Акция: «Письмо солдату», «Руки помощи».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В рамках празднования Дня космонавтики проводились конкурсы рисунков, 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видеолектории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>, выставка книг, поделок.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Личное первенство по школе: «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чемпион». Мальчики 1- 11 классов проходили определенную эстафету. Болельщики приготовили плакаты, 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кричалки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>. Наградили лучших.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Праздник, посвященный Великой Победе.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«Здоровье, ЗОЖ»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pacing w:val="1"/>
          <w:sz w:val="24"/>
          <w:szCs w:val="24"/>
        </w:rPr>
        <w:t>Всестороннее развитие физических качеств имеет большое зна</w:t>
      </w:r>
      <w:r w:rsidRPr="00884785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8478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чение для человека. </w:t>
      </w:r>
      <w:r w:rsidRPr="00884785">
        <w:rPr>
          <w:rFonts w:ascii="Times New Roman" w:hAnsi="Times New Roman" w:cs="Times New Roman"/>
          <w:color w:val="000000"/>
          <w:spacing w:val="3"/>
          <w:sz w:val="24"/>
          <w:szCs w:val="24"/>
        </w:rPr>
        <w:t>Здоровье населения в стране рассматривается как самая боль</w:t>
      </w:r>
      <w:r w:rsidRPr="00884785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84785">
        <w:rPr>
          <w:rFonts w:ascii="Times New Roman" w:hAnsi="Times New Roman" w:cs="Times New Roman"/>
          <w:color w:val="000000"/>
          <w:spacing w:val="4"/>
          <w:sz w:val="24"/>
          <w:szCs w:val="24"/>
        </w:rPr>
        <w:t>шая ценность, как отправное условие для полноценной деятель</w:t>
      </w:r>
      <w:r w:rsidRPr="00884785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8478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ности и счастливой жизни людей. На базе крепкого здоровья и </w:t>
      </w:r>
      <w:r w:rsidRPr="0088478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хорошего развития физиологических систем организма, может </w:t>
      </w:r>
      <w:proofErr w:type="gramStart"/>
      <w:r w:rsidRPr="0088478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быть,  </w:t>
      </w:r>
      <w:r w:rsidRPr="00884785">
        <w:rPr>
          <w:rFonts w:ascii="Times New Roman" w:hAnsi="Times New Roman" w:cs="Times New Roman"/>
          <w:color w:val="000000"/>
          <w:spacing w:val="3"/>
          <w:sz w:val="24"/>
          <w:szCs w:val="24"/>
        </w:rPr>
        <w:t>достигнут</w:t>
      </w:r>
      <w:proofErr w:type="gramEnd"/>
      <w:r w:rsidRPr="0088478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высокий уровень развития физических качеств: быстроты, выносливости, ловкости, гибкости, координации. </w:t>
      </w:r>
      <w:r w:rsidRPr="008847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Традиционно проводятся  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внутришкольные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 xml:space="preserve"> соревнования по легкой атлетике, бегу, по русской лапте среди средних и старших классов, по футболу, баскетболу, настольному теннису на лучший класс школы.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Для формирования у подрастающего поколения чувства гражданственности и патриотизма  проводился  Военно-патриотический конкурс «А ну-ка парни»  для повышения интереса и подготовки учащихся школы к службе в Вооруженных Силах РФ. Демонстрируя молодежи, значение здорового образа жизни в становлении личности человека проводилась акция  «Я выбираю спорт как альтернативу пагубным привычкам».  Каждый год проводится предметная неделя по физической культуре с целью привлечения учащихся к регулярным занятиям  ФК и спортом.            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Под влиянием систематических занятий физической культурой значительно улучшается физическое развитие, активируется  работа всех органов и систем, повышается работа организма к мобилизации функциональных возможностей.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« Экология»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По этому направлению школа тесно сотрудничает с 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ТОСами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 xml:space="preserve"> и администрацией 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Нижнеяблочного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 xml:space="preserve"> поселения. По итогам работы глава администрации </w:t>
      </w:r>
      <w:proofErr w:type="spellStart"/>
      <w:r w:rsidRPr="00884785">
        <w:rPr>
          <w:rFonts w:ascii="Times New Roman" w:hAnsi="Times New Roman" w:cs="Times New Roman"/>
          <w:sz w:val="24"/>
          <w:szCs w:val="24"/>
        </w:rPr>
        <w:t>ТыщенкоС.Ф</w:t>
      </w:r>
      <w:proofErr w:type="spellEnd"/>
      <w:r w:rsidRPr="00884785">
        <w:rPr>
          <w:rFonts w:ascii="Times New Roman" w:hAnsi="Times New Roman" w:cs="Times New Roman"/>
          <w:sz w:val="24"/>
          <w:szCs w:val="24"/>
        </w:rPr>
        <w:t>. награждает грамотами и призами классный коллектив на празднике последнего звонка.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Экологический десант: «Школьный двор», «Чистый хутор», «Сосновый бор»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Фестиваль цветов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«Поможем родному дому». Операция «Чистая школа»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Тематическая линейка: «Интересные рекорды.( 9 ноябр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Всемирный день Книги рекордов Гиннеса).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«Где зимуют птицы?» Акция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«Поможем птицам»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Тематическая линейка: «Книга жалоб природы»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Выставка рисунков «Деревья и птицы родного края»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Выставка рисунков «Мы из Красной книги» 1-8 классы.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Субботник по благоустройству школьного двора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Акция «Пляж». Операция «Сделай школьный двор краше»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  Орган детского самоуправления - Совет дела, состоит из активистов 5-11классов. В начале учебной четверти разрабатывается и утверждается  «Банк добрых дел», участвуя в его реализации, классы зарабатывают баллы. В конце четверти и года определяется победител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«класс года»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Помимо основных направлений воспитательной работы школы, каждый месяц носил определённую направленность: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lastRenderedPageBreak/>
        <w:t xml:space="preserve">     Ученическое самоуправление обеспечивает формирование активной жизненной позиции, приучает к анализу и самоанализу, контролю и самоконтролю, хотя работает оно благодаря работе классного руководителя.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  Все воспитательные мероприятия, субботники, спортивные и творческие конкурсы, экологические акции проходят при хорошей явке учащихся, определенной степени осознания важности их для личностного роста подростка.</w:t>
      </w:r>
    </w:p>
    <w:p w:rsidR="002F7BC1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Идея детского общества - «Жизнь дана на добрые дела» - будет всегда актуальна. Сохраняя основные направления работы, ориентируясь на современные формы и нравственные установки, планируется дальнейшее формирование активной гражданской позиции.</w:t>
      </w:r>
    </w:p>
    <w:p w:rsidR="00511EB9" w:rsidRDefault="00511EB9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511EB9">
        <w:rPr>
          <w:rFonts w:ascii="Times New Roman" w:hAnsi="Times New Roman" w:cs="Times New Roman"/>
          <w:sz w:val="24"/>
        </w:rPr>
        <w:t xml:space="preserve">В 2024 году в школе проведено 10 общешкольных мероприятий, 13 единых классных часов, 8 акций гражданско-патриотической направленности. </w:t>
      </w: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proofErr w:type="gramStart"/>
      <w:r w:rsidRPr="00511EB9">
        <w:rPr>
          <w:rFonts w:ascii="Times New Roman" w:hAnsi="Times New Roman" w:cs="Times New Roman"/>
          <w:sz w:val="24"/>
        </w:rPr>
        <w:t>Обучающиеся</w:t>
      </w:r>
      <w:proofErr w:type="gramEnd"/>
      <w:r w:rsidRPr="00511EB9">
        <w:rPr>
          <w:rFonts w:ascii="Times New Roman" w:hAnsi="Times New Roman" w:cs="Times New Roman"/>
          <w:sz w:val="24"/>
        </w:rPr>
        <w:t xml:space="preserve"> приняли участие </w:t>
      </w:r>
      <w:r w:rsidRPr="00511EB9">
        <w:rPr>
          <w:rFonts w:ascii="Times New Roman" w:hAnsi="Times New Roman" w:cs="Times New Roman"/>
          <w:b/>
          <w:sz w:val="24"/>
        </w:rPr>
        <w:t xml:space="preserve">во всероссийских акциях и просветительских проектах: </w:t>
      </w: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r w:rsidRPr="00511EB9">
        <w:rPr>
          <w:rFonts w:ascii="Times New Roman" w:hAnsi="Times New Roman" w:cs="Times New Roman"/>
          <w:sz w:val="24"/>
        </w:rPr>
        <w:t xml:space="preserve">Военно-спортивная  «Зарница 2.0» </w:t>
      </w: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r w:rsidRPr="00511EB9">
        <w:rPr>
          <w:rFonts w:ascii="Times New Roman" w:hAnsi="Times New Roman" w:cs="Times New Roman"/>
          <w:sz w:val="24"/>
        </w:rPr>
        <w:t xml:space="preserve">Акция  «Я гражданин России» Всероссийская акция «Одна страна – одна команда!» </w:t>
      </w: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r w:rsidRPr="00511EB9">
        <w:rPr>
          <w:rFonts w:ascii="Times New Roman" w:hAnsi="Times New Roman" w:cs="Times New Roman"/>
          <w:sz w:val="24"/>
        </w:rPr>
        <w:t xml:space="preserve">Патриотическая акция « Тепло из дома» </w:t>
      </w: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r w:rsidRPr="00511EB9">
        <w:rPr>
          <w:rFonts w:ascii="Times New Roman" w:hAnsi="Times New Roman" w:cs="Times New Roman"/>
          <w:sz w:val="24"/>
        </w:rPr>
        <w:t xml:space="preserve">В 2024 году в школе продолжила работу первичная ячейка РДДМ «Движение первых». В состав ячейки вошли 52 обучающихся 5-9-х классов. Ответственным за </w:t>
      </w:r>
      <w:proofErr w:type="spellStart"/>
      <w:proofErr w:type="gramStart"/>
      <w:r w:rsidRPr="00511EB9">
        <w:rPr>
          <w:rFonts w:ascii="Times New Roman" w:hAnsi="Times New Roman" w:cs="Times New Roman"/>
          <w:sz w:val="24"/>
        </w:rPr>
        <w:t>за</w:t>
      </w:r>
      <w:proofErr w:type="spellEnd"/>
      <w:proofErr w:type="gramEnd"/>
      <w:r w:rsidRPr="00511EB9">
        <w:rPr>
          <w:rFonts w:ascii="Times New Roman" w:hAnsi="Times New Roman" w:cs="Times New Roman"/>
          <w:sz w:val="24"/>
        </w:rPr>
        <w:t xml:space="preserve"> работу первичного школьного отделения РДДМ назначен советник директора по воспитанию Текучева Е.А. </w:t>
      </w: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r w:rsidRPr="00511EB9">
        <w:rPr>
          <w:rFonts w:ascii="Times New Roman" w:hAnsi="Times New Roman" w:cs="Times New Roman"/>
          <w:sz w:val="24"/>
        </w:rPr>
        <w:t xml:space="preserve"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 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511EB9">
        <w:rPr>
          <w:rFonts w:ascii="Times New Roman" w:hAnsi="Times New Roman" w:cs="Times New Roman"/>
          <w:sz w:val="24"/>
        </w:rPr>
        <w:t>профориентационного</w:t>
      </w:r>
      <w:proofErr w:type="spellEnd"/>
      <w:r w:rsidRPr="00511EB9">
        <w:rPr>
          <w:rFonts w:ascii="Times New Roman" w:hAnsi="Times New Roman" w:cs="Times New Roman"/>
          <w:sz w:val="24"/>
        </w:rPr>
        <w:t xml:space="preserve"> минимума в </w:t>
      </w:r>
      <w:proofErr w:type="spellStart"/>
      <w:proofErr w:type="gramStart"/>
      <w:r w:rsidRPr="00511EB9">
        <w:rPr>
          <w:rFonts w:ascii="Times New Roman" w:hAnsi="Times New Roman" w:cs="Times New Roman"/>
          <w:sz w:val="24"/>
        </w:rPr>
        <w:t>в</w:t>
      </w:r>
      <w:proofErr w:type="spellEnd"/>
      <w:proofErr w:type="gramEnd"/>
      <w:r w:rsidRPr="00511EB9">
        <w:rPr>
          <w:rFonts w:ascii="Times New Roman" w:hAnsi="Times New Roman" w:cs="Times New Roman"/>
          <w:sz w:val="24"/>
        </w:rPr>
        <w:t xml:space="preserve"> введен </w:t>
      </w:r>
      <w:proofErr w:type="spellStart"/>
      <w:r w:rsidRPr="00511EB9">
        <w:rPr>
          <w:rFonts w:ascii="Times New Roman" w:hAnsi="Times New Roman" w:cs="Times New Roman"/>
          <w:sz w:val="24"/>
        </w:rPr>
        <w:t>профориентационный</w:t>
      </w:r>
      <w:proofErr w:type="spellEnd"/>
      <w:r w:rsidRPr="00511EB9">
        <w:rPr>
          <w:rFonts w:ascii="Times New Roman" w:hAnsi="Times New Roman" w:cs="Times New Roman"/>
          <w:sz w:val="24"/>
        </w:rPr>
        <w:t xml:space="preserve"> минимум для обучающихся 6–11-х классов. В 2024/25 учебном году школа реализует </w:t>
      </w:r>
      <w:proofErr w:type="spellStart"/>
      <w:r w:rsidRPr="00511EB9">
        <w:rPr>
          <w:rFonts w:ascii="Times New Roman" w:hAnsi="Times New Roman" w:cs="Times New Roman"/>
          <w:sz w:val="24"/>
        </w:rPr>
        <w:t>профориентационный</w:t>
      </w:r>
      <w:proofErr w:type="spellEnd"/>
      <w:r w:rsidRPr="00511EB9">
        <w:rPr>
          <w:rFonts w:ascii="Times New Roman" w:hAnsi="Times New Roman" w:cs="Times New Roman"/>
          <w:sz w:val="24"/>
        </w:rPr>
        <w:t xml:space="preserve"> минимум на базовом уровне. Школа реализует </w:t>
      </w:r>
      <w:proofErr w:type="spellStart"/>
      <w:r w:rsidRPr="00511EB9">
        <w:rPr>
          <w:rFonts w:ascii="Times New Roman" w:hAnsi="Times New Roman" w:cs="Times New Roman"/>
          <w:sz w:val="24"/>
        </w:rPr>
        <w:t>профориентационный</w:t>
      </w:r>
      <w:proofErr w:type="spellEnd"/>
      <w:r w:rsidRPr="00511EB9">
        <w:rPr>
          <w:rFonts w:ascii="Times New Roman" w:hAnsi="Times New Roman" w:cs="Times New Roman"/>
          <w:sz w:val="24"/>
        </w:rPr>
        <w:t xml:space="preserve"> минимум на базовом уровне в полном объеме. План мероприятий включает все необходимые мероприятия, предусмотренные для базового уровня. </w:t>
      </w:r>
    </w:p>
    <w:p w:rsidR="00511EB9" w:rsidRPr="00511EB9" w:rsidRDefault="00511EB9" w:rsidP="00511EB9">
      <w:pPr>
        <w:pStyle w:val="a5"/>
        <w:jc w:val="both"/>
        <w:rPr>
          <w:rFonts w:ascii="Times New Roman" w:hAnsi="Times New Roman" w:cs="Times New Roman"/>
          <w:sz w:val="24"/>
        </w:rPr>
      </w:pPr>
      <w:r w:rsidRPr="00511EB9">
        <w:rPr>
          <w:rFonts w:ascii="Times New Roman" w:hAnsi="Times New Roman" w:cs="Times New Roman"/>
          <w:sz w:val="24"/>
        </w:rPr>
        <w:t xml:space="preserve">Для реализации программы базового уровня для участия обучающихся 6–11-х классов в </w:t>
      </w:r>
      <w:proofErr w:type="spellStart"/>
      <w:r w:rsidRPr="00511EB9">
        <w:rPr>
          <w:rFonts w:ascii="Times New Roman" w:hAnsi="Times New Roman" w:cs="Times New Roman"/>
          <w:sz w:val="24"/>
        </w:rPr>
        <w:t>профориентационной</w:t>
      </w:r>
      <w:proofErr w:type="spellEnd"/>
      <w:r w:rsidRPr="00511EB9">
        <w:rPr>
          <w:rFonts w:ascii="Times New Roman" w:hAnsi="Times New Roman" w:cs="Times New Roman"/>
          <w:sz w:val="24"/>
        </w:rPr>
        <w:t xml:space="preserve"> деятельности созданы следующие организационные и методические условия: </w:t>
      </w:r>
    </w:p>
    <w:p w:rsidR="00511EB9" w:rsidRPr="00773A92" w:rsidRDefault="00511EB9" w:rsidP="00773A92">
      <w:pPr>
        <w:pStyle w:val="a5"/>
        <w:jc w:val="both"/>
        <w:rPr>
          <w:rFonts w:ascii="Times New Roman" w:hAnsi="Times New Roman" w:cs="Times New Roman"/>
          <w:sz w:val="24"/>
        </w:rPr>
      </w:pPr>
      <w:r w:rsidRPr="00511EB9">
        <w:rPr>
          <w:rFonts w:ascii="Times New Roman" w:hAnsi="Times New Roman" w:cs="Times New Roman"/>
          <w:sz w:val="24"/>
        </w:rPr>
        <w:t xml:space="preserve">назначен ответственный по профориентации – </w:t>
      </w:r>
      <w:r w:rsidR="00773A92">
        <w:rPr>
          <w:rFonts w:ascii="Times New Roman" w:hAnsi="Times New Roman" w:cs="Times New Roman"/>
          <w:sz w:val="24"/>
        </w:rPr>
        <w:t xml:space="preserve">учитель </w:t>
      </w:r>
      <w:proofErr w:type="spellStart"/>
      <w:r w:rsidR="00773A92">
        <w:rPr>
          <w:rFonts w:ascii="Times New Roman" w:hAnsi="Times New Roman" w:cs="Times New Roman"/>
          <w:sz w:val="24"/>
        </w:rPr>
        <w:t>Гладкоа</w:t>
      </w:r>
      <w:proofErr w:type="spellEnd"/>
      <w:r w:rsidR="00773A92">
        <w:rPr>
          <w:rFonts w:ascii="Times New Roman" w:hAnsi="Times New Roman" w:cs="Times New Roman"/>
          <w:sz w:val="24"/>
        </w:rPr>
        <w:t xml:space="preserve"> С.Г.</w:t>
      </w:r>
    </w:p>
    <w:p w:rsidR="00511EB9" w:rsidRPr="007063DB" w:rsidRDefault="00511EB9" w:rsidP="00511EB9">
      <w:pPr>
        <w:spacing w:after="5" w:line="249" w:lineRule="auto"/>
        <w:ind w:right="451"/>
        <w:jc w:val="both"/>
      </w:pP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2.3. Особенное место в работе школы отводится ранней профилактике правонарушений и употребления ПАВ несовершеннолетними. Это и дни профилактики с приглашением сотрудников КДН, ПДН, ГИБДД, центра «Семья».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Лектории, беседы, рейды, родительские собрания, посещения на дому, вовлечение в спортивн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массовую работу.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Обследование семей учащихся ВШУ;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Обследование семей  учащихся 1 класса.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Посещение семей опекаемых учащихся.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Составление плана индивидуальн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профилактической работы с учащимися ВШУ.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Рейд «22 часа. Ваши дети дома?».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Совместное заседание со школьной комиссией «Порядок».      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Контроль продажи спиртного  и сигарет торговыми точками несовершеннолетним.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Индивидуальные беседы с учащимися, замеченными в курении.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lastRenderedPageBreak/>
        <w:t xml:space="preserve">     Посещение семей группы риска. Анализ успеваемости опекаемых детей.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Совместное заседание МО классных руководителей и Совета профилактики по теме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« Особенности взаимодействия с семьями учащихся в интересах их воспитания и   развития.</w:t>
      </w:r>
    </w:p>
    <w:p w:rsidR="002F7BC1" w:rsidRPr="00884785" w:rsidRDefault="002F7BC1" w:rsidP="002F7BC1">
      <w:pPr>
        <w:pStyle w:val="a5"/>
        <w:jc w:val="both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    Контроль успеваемости опекаемых детей из семей группы риска.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BC1" w:rsidRPr="00884785" w:rsidRDefault="002F7BC1" w:rsidP="002F7BC1">
      <w:pPr>
        <w:pStyle w:val="a5"/>
        <w:jc w:val="both"/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884785">
        <w:rPr>
          <w:rStyle w:val="a4"/>
          <w:rFonts w:ascii="Times New Roman" w:hAnsi="Times New Roman" w:cs="Times New Roman"/>
          <w:color w:val="333333"/>
          <w:sz w:val="24"/>
          <w:szCs w:val="24"/>
        </w:rPr>
        <w:t>Патриотическое воспитание – составная часть общего образовательного процесса в школе.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Цель: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Задачи: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-Способствовать получению и расширению знаний учащихся о России: её истории, традициях, культуре, праве и т.д.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-Воспитать у учащихся чувства патриотизма и любви к Родине на примере старших поколений;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- Воспитывать у учащихся любовь к своему родному городу как к малой родине.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-Воспитывать у учащихся активную жизненную позицию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В связи с поставленными задачами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в школе проводились традиционные мероприятия: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-Тематические классные часы: «Моя Родин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Россия», к юбилею Великой Победы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«Вехи Победы»,</w:t>
      </w:r>
      <w:r w:rsidRPr="00884785"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8478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«Урок</w:t>
      </w:r>
      <w:r w:rsidRPr="00884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8478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милосердия и доброты», «</w:t>
      </w:r>
      <w:r w:rsidRPr="00884785">
        <w:rPr>
          <w:rFonts w:ascii="Times New Roman" w:hAnsi="Times New Roman" w:cs="Times New Roman"/>
          <w:sz w:val="24"/>
          <w:szCs w:val="24"/>
        </w:rPr>
        <w:t>Листая страницы ВОВ».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-Операции: «Забота». Гостинец старожилам.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 Акции «Обелиск», « Милосердие»</w:t>
      </w:r>
    </w:p>
    <w:p w:rsidR="002F7BC1" w:rsidRPr="00884785" w:rsidRDefault="002F7BC1" w:rsidP="002F7BC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-Вахта памяти к годовщине освобождения 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>. Котельниково, Сталинградской битвы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 Уроки мужества «Поклонимся великим тем годам…», «Наша Конституция», «Подвигу Сталинграда жить в веках»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-Тематические  выставки  в школьной библиотеке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-Военно-спортивная игра «зарница»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Были и нововведения. Ребята из казачьего клуба « Дон» подготовили показательные выступления по рукопашному бою ко 2 февраля. Результатом внеурочной деятельности 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« История в лицах», стала историческая гостиная с одноименным названием».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Продолжается краеведческая работа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>Уголок краеведа пополняется новыми экспонатами. Обновляются альбомы памяти. Все это результат того, что патриотическая работа в школе не сводится лишь к проведению мероприятий к памятным датам, оставляя нетронутой всю сложность современной социально-политической и культурно-информационной среды становления подрастающего поколения. Проведённая работа – это результат тесного сотрудничества классных руководителей, учителей-предметников, учащихся, администрации школы.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молодежи,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</w:t>
      </w:r>
      <w:r w:rsidRPr="0088478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84785">
        <w:rPr>
          <w:rFonts w:ascii="Times New Roman" w:hAnsi="Times New Roman" w:cs="Times New Roman"/>
          <w:sz w:val="24"/>
          <w:szCs w:val="24"/>
        </w:rPr>
        <w:br/>
        <w:t>Исходя из поставленных  задач, в течени</w:t>
      </w:r>
      <w:proofErr w:type="gramStart"/>
      <w:r w:rsidRPr="0088478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84785">
        <w:rPr>
          <w:rFonts w:ascii="Times New Roman" w:hAnsi="Times New Roman" w:cs="Times New Roman"/>
          <w:sz w:val="24"/>
          <w:szCs w:val="24"/>
        </w:rPr>
        <w:t xml:space="preserve"> года, в школе проводятся следующие мероприятия: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-Обеспечение контроля режима допуска граждан в здание образовательного учреждения, исключение бесконтрольного пребывания посторонних лиц на территории и в здании ОО. Организация пропускного режима и контроля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-Накопление методического материала по противодействию экстремизма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-Тематические классные часы: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 Дню солидарности в борьбе с терроризмом.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«Трагедия Беслана в наших сердцах»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(5-11 классы)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«Учимся жить в многоликом мире» (1-4 классы)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«Богатое многообразие мировых культур» (5-7 классы)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«Патриотизм без экстремизма» (8-9 классы)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«Терроризм - угроза общества» (10-11 классы)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-Изучение на внеурочных занятиях по  обществознанию нормативных документов по противодействию экстремизма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Конкурс фоторабот «Красота спасет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мир»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Конкурс рисунков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«Мы такие разные, и все-таки мы вместе»,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«Спорт – здоровье, дружба!»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color w:val="000000"/>
          <w:sz w:val="24"/>
          <w:szCs w:val="24"/>
        </w:rPr>
        <w:t>«Террору – НЕТ!»,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-</w:t>
      </w:r>
      <w:r w:rsidRPr="00884785">
        <w:rPr>
          <w:rFonts w:ascii="Times New Roman" w:hAnsi="Times New Roman" w:cs="Times New Roman"/>
          <w:color w:val="000000"/>
          <w:sz w:val="24"/>
          <w:szCs w:val="24"/>
        </w:rPr>
        <w:t xml:space="preserve"> Анкетирование обучающихся «Отношение подростков к проявлениям экстремизма в современном обществе» (для 8-11 классов)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>Выставка в библиотеке: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«Уроки истории России - путь к толерантности»;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« Мир без насилия»; </w:t>
      </w:r>
    </w:p>
    <w:p w:rsidR="002F7BC1" w:rsidRPr="00884785" w:rsidRDefault="002F7BC1" w:rsidP="002F7BC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84785">
        <w:rPr>
          <w:rFonts w:ascii="Times New Roman" w:hAnsi="Times New Roman" w:cs="Times New Roman"/>
          <w:sz w:val="24"/>
          <w:szCs w:val="24"/>
        </w:rPr>
        <w:t xml:space="preserve"> « Литература и искусство народов России».                    </w:t>
      </w:r>
      <w:r w:rsidRPr="00884785">
        <w:rPr>
          <w:rFonts w:ascii="Times New Roman" w:hAnsi="Times New Roman" w:cs="Times New Roman"/>
          <w:sz w:val="24"/>
          <w:szCs w:val="24"/>
        </w:rPr>
        <w:tab/>
      </w:r>
    </w:p>
    <w:p w:rsidR="008079D6" w:rsidRPr="00947EE4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IV. СОДЕРЖАНИЕ И КАЧЕСТВО ПОДГОТОВКИ</w:t>
      </w:r>
    </w:p>
    <w:p w:rsidR="00F30579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В 202</w:t>
      </w:r>
      <w:r w:rsidR="00ED44FF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 xml:space="preserve"> году промежуточная аттестация 9-х, 11-х классов проводилась по учебным предметам </w:t>
      </w:r>
      <w:r w:rsidR="00F30579">
        <w:rPr>
          <w:rFonts w:ascii="Times New Roman" w:hAnsi="Times New Roman" w:cs="Times New Roman"/>
          <w:sz w:val="24"/>
          <w:szCs w:val="24"/>
        </w:rPr>
        <w:t>с</w:t>
      </w:r>
      <w:r w:rsidRPr="00947EE4">
        <w:rPr>
          <w:rFonts w:ascii="Times New Roman" w:hAnsi="Times New Roman" w:cs="Times New Roman"/>
          <w:sz w:val="24"/>
          <w:szCs w:val="24"/>
        </w:rPr>
        <w:t xml:space="preserve"> аттестационны</w:t>
      </w:r>
      <w:r w:rsidR="00F30579">
        <w:rPr>
          <w:rFonts w:ascii="Times New Roman" w:hAnsi="Times New Roman" w:cs="Times New Roman"/>
          <w:sz w:val="24"/>
          <w:szCs w:val="24"/>
        </w:rPr>
        <w:t>ми испытаниями.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Проведен анализ успеваемости </w:t>
      </w:r>
      <w:r w:rsidR="00F30579">
        <w:rPr>
          <w:rFonts w:ascii="Times New Roman" w:hAnsi="Times New Roman" w:cs="Times New Roman"/>
          <w:sz w:val="24"/>
          <w:szCs w:val="24"/>
        </w:rPr>
        <w:t>и качества знаний по итогам 202</w:t>
      </w:r>
      <w:r w:rsidR="00ED44FF">
        <w:rPr>
          <w:rFonts w:ascii="Times New Roman" w:hAnsi="Times New Roman" w:cs="Times New Roman"/>
          <w:sz w:val="24"/>
          <w:szCs w:val="24"/>
        </w:rPr>
        <w:t>3</w:t>
      </w:r>
      <w:r w:rsidRPr="00947EE4">
        <w:rPr>
          <w:rFonts w:ascii="Times New Roman" w:hAnsi="Times New Roman" w:cs="Times New Roman"/>
          <w:sz w:val="24"/>
          <w:szCs w:val="24"/>
        </w:rPr>
        <w:t>–202</w:t>
      </w:r>
      <w:r w:rsidR="00ED44FF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 Статистика показателей за 20</w:t>
      </w:r>
      <w:r w:rsidR="00533038">
        <w:rPr>
          <w:rFonts w:ascii="Times New Roman" w:hAnsi="Times New Roman" w:cs="Times New Roman"/>
          <w:sz w:val="24"/>
          <w:szCs w:val="24"/>
        </w:rPr>
        <w:t>2</w:t>
      </w:r>
      <w:r w:rsidR="00ED44FF">
        <w:rPr>
          <w:rFonts w:ascii="Times New Roman" w:hAnsi="Times New Roman" w:cs="Times New Roman"/>
          <w:sz w:val="24"/>
          <w:szCs w:val="24"/>
        </w:rPr>
        <w:t>3</w:t>
      </w:r>
      <w:r w:rsidRPr="00947EE4">
        <w:rPr>
          <w:rFonts w:ascii="Times New Roman" w:hAnsi="Times New Roman" w:cs="Times New Roman"/>
          <w:sz w:val="24"/>
          <w:szCs w:val="24"/>
        </w:rPr>
        <w:t>–202</w:t>
      </w:r>
      <w:r w:rsidR="00ED44FF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>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9"/>
        <w:gridCol w:w="6557"/>
        <w:gridCol w:w="2219"/>
      </w:tblGrid>
      <w:tr w:rsidR="00D84BAE" w:rsidRPr="00947EE4" w:rsidTr="00D84BAE"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ED4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305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44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ED44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 учебный год</w:t>
            </w:r>
          </w:p>
        </w:tc>
      </w:tr>
      <w:tr w:rsidR="00D84BAE" w:rsidRPr="00947EE4" w:rsidTr="00D84BAE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F30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обучавшихся </w:t>
            </w:r>
            <w:r w:rsidR="00F30579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 (для 2020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F30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), в том числе: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533038" w:rsidP="00ED4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D4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ED44F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533038" w:rsidP="00ED4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D44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533038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84BAE" w:rsidRPr="00947EE4" w:rsidTr="00D84BAE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84BAE" w:rsidRPr="00947EE4" w:rsidTr="00D84BAE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84BAE" w:rsidRPr="00947EE4" w:rsidTr="00D84BAE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в основной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BAE" w:rsidRPr="00947EE4" w:rsidTr="00D84BA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– в средней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B2F8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F30579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Углубленного обучения нет.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 Результаты освоения учащимися программ начального общего образования по показателю «успеваемость» в 202</w:t>
      </w:r>
      <w:r w:rsidR="00ED44FF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 xml:space="preserve"> учебном </w:t>
      </w:r>
      <w:r w:rsidRPr="00CC7B04">
        <w:rPr>
          <w:rFonts w:ascii="Times New Roman" w:hAnsi="Times New Roman" w:cs="Times New Roman"/>
          <w:sz w:val="24"/>
          <w:szCs w:val="24"/>
        </w:rPr>
        <w:t>год</w:t>
      </w:r>
      <w:r w:rsidR="00CC7B04">
        <w:rPr>
          <w:rFonts w:ascii="Times New Roman" w:hAnsi="Times New Roman" w:cs="Times New Roman"/>
          <w:sz w:val="24"/>
          <w:szCs w:val="24"/>
        </w:rPr>
        <w:t>у</w:t>
      </w:r>
    </w:p>
    <w:tbl>
      <w:tblPr>
        <w:tblW w:w="5706" w:type="pct"/>
        <w:tblInd w:w="-1343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7"/>
        <w:gridCol w:w="993"/>
        <w:gridCol w:w="913"/>
        <w:gridCol w:w="737"/>
        <w:gridCol w:w="965"/>
        <w:gridCol w:w="522"/>
        <w:gridCol w:w="1037"/>
        <w:gridCol w:w="450"/>
        <w:gridCol w:w="1180"/>
        <w:gridCol w:w="301"/>
        <w:gridCol w:w="1180"/>
        <w:gridCol w:w="301"/>
        <w:gridCol w:w="1180"/>
        <w:gridCol w:w="301"/>
      </w:tblGrid>
      <w:tr w:rsidR="00D84BAE" w:rsidRPr="00947EE4" w:rsidTr="00DB2F8D">
        <w:tc>
          <w:tcPr>
            <w:tcW w:w="78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148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48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96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48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D84BAE" w:rsidRPr="00947EE4" w:rsidTr="00DB2F8D">
        <w:tc>
          <w:tcPr>
            <w:tcW w:w="78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8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DB2F8D" w:rsidRPr="00947EE4" w:rsidTr="00DB2F8D">
        <w:tc>
          <w:tcPr>
            <w:tcW w:w="78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92D27" w:rsidRPr="00947EE4" w:rsidTr="00170F24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D27" w:rsidRPr="00947EE4" w:rsidTr="00170F24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D27" w:rsidRPr="00947EE4" w:rsidTr="00170F24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D27" w:rsidRPr="00947EE4" w:rsidTr="00170F24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E76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D27" w:rsidRPr="00947EE4" w:rsidRDefault="00292D27" w:rsidP="00292D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2D27" w:rsidRPr="00947EE4" w:rsidRDefault="00292D2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84BAE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начального общего образования по показат</w:t>
      </w:r>
      <w:r w:rsidR="003D41A3">
        <w:rPr>
          <w:rFonts w:ascii="Times New Roman" w:hAnsi="Times New Roman" w:cs="Times New Roman"/>
          <w:sz w:val="24"/>
          <w:szCs w:val="24"/>
        </w:rPr>
        <w:t>елю «успеваемость» в 202</w:t>
      </w:r>
      <w:r w:rsidR="00292D27">
        <w:rPr>
          <w:rFonts w:ascii="Times New Roman" w:hAnsi="Times New Roman" w:cs="Times New Roman"/>
          <w:sz w:val="24"/>
          <w:szCs w:val="24"/>
        </w:rPr>
        <w:t>3</w:t>
      </w:r>
      <w:r w:rsidRPr="00947EE4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начального общего образования по показателю «успеваемость» в 202</w:t>
      </w:r>
      <w:r w:rsidR="00292D27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 xml:space="preserve"> году, то можно отметить, что </w:t>
      </w:r>
      <w:r w:rsidR="00947EE4">
        <w:rPr>
          <w:rFonts w:ascii="Times New Roman" w:hAnsi="Times New Roman" w:cs="Times New Roman"/>
          <w:sz w:val="24"/>
          <w:szCs w:val="24"/>
        </w:rPr>
        <w:t>результат остается стабильным</w:t>
      </w:r>
    </w:p>
    <w:p w:rsidR="00533038" w:rsidRPr="00947EE4" w:rsidRDefault="00533038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>Результаты освоения учащимися программ основного общего образования по показателю «успеваемость» в 202</w:t>
      </w:r>
      <w:r w:rsidR="00533038">
        <w:rPr>
          <w:rFonts w:ascii="Times New Roman" w:hAnsi="Times New Roman" w:cs="Times New Roman"/>
          <w:sz w:val="24"/>
          <w:szCs w:val="24"/>
        </w:rPr>
        <w:t>3</w:t>
      </w:r>
      <w:r w:rsidRPr="00947EE4">
        <w:rPr>
          <w:rFonts w:ascii="Times New Roman" w:hAnsi="Times New Roman" w:cs="Times New Roman"/>
          <w:sz w:val="24"/>
          <w:szCs w:val="24"/>
        </w:rPr>
        <w:t> году</w:t>
      </w:r>
    </w:p>
    <w:tbl>
      <w:tblPr>
        <w:tblW w:w="5706" w:type="pct"/>
        <w:tblInd w:w="-1343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3"/>
        <w:gridCol w:w="1007"/>
        <w:gridCol w:w="883"/>
        <w:gridCol w:w="757"/>
        <w:gridCol w:w="803"/>
        <w:gridCol w:w="641"/>
        <w:gridCol w:w="919"/>
        <w:gridCol w:w="525"/>
        <w:gridCol w:w="1181"/>
        <w:gridCol w:w="322"/>
        <w:gridCol w:w="1181"/>
        <w:gridCol w:w="322"/>
        <w:gridCol w:w="1181"/>
        <w:gridCol w:w="322"/>
      </w:tblGrid>
      <w:tr w:rsidR="00D84BAE" w:rsidRPr="00947EE4" w:rsidTr="00947EE4">
        <w:tc>
          <w:tcPr>
            <w:tcW w:w="80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144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44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30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D84BAE" w:rsidRPr="00947EE4" w:rsidTr="00947EE4">
        <w:tc>
          <w:tcPr>
            <w:tcW w:w="80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947EE4" w:rsidRPr="00947EE4" w:rsidTr="00947EE4">
        <w:tc>
          <w:tcPr>
            <w:tcW w:w="80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6F17" w:rsidRPr="00947EE4" w:rsidTr="00947EE4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6F17" w:rsidRPr="00947EE4" w:rsidTr="00947EE4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6F17" w:rsidRPr="00947EE4" w:rsidTr="00947EE4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E43F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6F17" w:rsidRPr="00947EE4" w:rsidTr="00947EE4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6F17" w:rsidRPr="00947EE4" w:rsidTr="00947EE4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6F17" w:rsidRPr="00947EE4" w:rsidTr="00947EE4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F17" w:rsidRPr="00947EE4" w:rsidRDefault="00571C3B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6F17" w:rsidRPr="00947EE4" w:rsidRDefault="008B6F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«успеваемость» в 202</w:t>
      </w:r>
      <w:r w:rsidR="00571C3B">
        <w:rPr>
          <w:rFonts w:ascii="Times New Roman" w:hAnsi="Times New Roman" w:cs="Times New Roman"/>
          <w:sz w:val="24"/>
          <w:szCs w:val="24"/>
        </w:rPr>
        <w:t>3</w:t>
      </w:r>
      <w:r w:rsidRPr="00947EE4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основного общего образования по </w:t>
      </w:r>
      <w:r w:rsidR="00840F58">
        <w:rPr>
          <w:rFonts w:ascii="Times New Roman" w:hAnsi="Times New Roman" w:cs="Times New Roman"/>
          <w:sz w:val="24"/>
          <w:szCs w:val="24"/>
        </w:rPr>
        <w:t>показателю «успеваемость» в 202</w:t>
      </w:r>
      <w:r w:rsidR="00571C3B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 xml:space="preserve"> году, то можно отметить, что процент учащихся, окончивших на «4» и «5», </w:t>
      </w:r>
      <w:r w:rsidR="00840F58">
        <w:rPr>
          <w:rFonts w:ascii="Times New Roman" w:hAnsi="Times New Roman" w:cs="Times New Roman"/>
          <w:sz w:val="24"/>
          <w:szCs w:val="24"/>
        </w:rPr>
        <w:t>остается ста</w:t>
      </w:r>
      <w:r w:rsidR="00E76EAD">
        <w:rPr>
          <w:rFonts w:ascii="Times New Roman" w:hAnsi="Times New Roman" w:cs="Times New Roman"/>
          <w:sz w:val="24"/>
          <w:szCs w:val="24"/>
        </w:rPr>
        <w:t>би</w:t>
      </w:r>
      <w:r w:rsidR="00840F58">
        <w:rPr>
          <w:rFonts w:ascii="Times New Roman" w:hAnsi="Times New Roman" w:cs="Times New Roman"/>
          <w:sz w:val="24"/>
          <w:szCs w:val="24"/>
        </w:rPr>
        <w:t>льным</w:t>
      </w:r>
      <w:r w:rsidRPr="00947EE4">
        <w:rPr>
          <w:rFonts w:ascii="Times New Roman" w:hAnsi="Times New Roman" w:cs="Times New Roman"/>
          <w:sz w:val="24"/>
          <w:szCs w:val="24"/>
        </w:rPr>
        <w:t>, процент учащихся</w:t>
      </w:r>
      <w:r w:rsidR="00F4090A">
        <w:rPr>
          <w:rFonts w:ascii="Times New Roman" w:hAnsi="Times New Roman" w:cs="Times New Roman"/>
          <w:sz w:val="24"/>
          <w:szCs w:val="24"/>
        </w:rPr>
        <w:t>, окончивших на «5», остался стабильным</w:t>
      </w:r>
      <w:r w:rsidRPr="00947EE4">
        <w:rPr>
          <w:rFonts w:ascii="Times New Roman" w:hAnsi="Times New Roman" w:cs="Times New Roman"/>
          <w:sz w:val="24"/>
          <w:szCs w:val="24"/>
        </w:rPr>
        <w:t>.</w:t>
      </w:r>
    </w:p>
    <w:p w:rsidR="00170F2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F24" w:rsidRDefault="00170F2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F24" w:rsidRDefault="00170F2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F24" w:rsidRDefault="00170F2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F24" w:rsidRDefault="00170F2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D65" w:rsidRDefault="004A6D65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D65" w:rsidRDefault="004A6D65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D65" w:rsidRDefault="004A6D65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D65" w:rsidRDefault="004A6D65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F24" w:rsidRDefault="00170F2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0F58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>Результаты освоения программ среднего общего образования обучающимися 10-х, 11-х классов по показателю «успеваемость»</w:t>
      </w:r>
      <w:r w:rsidR="00840F58">
        <w:rPr>
          <w:rFonts w:ascii="Times New Roman" w:hAnsi="Times New Roman" w:cs="Times New Roman"/>
          <w:sz w:val="24"/>
          <w:szCs w:val="24"/>
        </w:rPr>
        <w:t xml:space="preserve"> в 202</w:t>
      </w:r>
      <w:r w:rsidR="00170F24">
        <w:rPr>
          <w:rFonts w:ascii="Times New Roman" w:hAnsi="Times New Roman" w:cs="Times New Roman"/>
          <w:sz w:val="24"/>
          <w:szCs w:val="24"/>
        </w:rPr>
        <w:t>3</w:t>
      </w:r>
      <w:r w:rsidR="00840F58">
        <w:rPr>
          <w:rFonts w:ascii="Times New Roman" w:hAnsi="Times New Roman" w:cs="Times New Roman"/>
          <w:sz w:val="24"/>
          <w:szCs w:val="24"/>
        </w:rPr>
        <w:t>г.</w:t>
      </w:r>
      <w:r w:rsidR="00E86C9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706" w:type="pct"/>
        <w:tblInd w:w="-1343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3"/>
        <w:gridCol w:w="1007"/>
        <w:gridCol w:w="883"/>
        <w:gridCol w:w="757"/>
        <w:gridCol w:w="803"/>
        <w:gridCol w:w="641"/>
        <w:gridCol w:w="919"/>
        <w:gridCol w:w="525"/>
        <w:gridCol w:w="1181"/>
        <w:gridCol w:w="322"/>
        <w:gridCol w:w="1181"/>
        <w:gridCol w:w="322"/>
        <w:gridCol w:w="1181"/>
        <w:gridCol w:w="322"/>
      </w:tblGrid>
      <w:tr w:rsidR="00840F58" w:rsidRPr="00947EE4" w:rsidTr="00840F58">
        <w:tc>
          <w:tcPr>
            <w:tcW w:w="80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144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44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30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840F58" w:rsidRPr="00947EE4" w:rsidTr="00840F58">
        <w:tc>
          <w:tcPr>
            <w:tcW w:w="80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840F58" w:rsidRPr="00947EE4" w:rsidTr="00840F58">
        <w:tc>
          <w:tcPr>
            <w:tcW w:w="80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0F58" w:rsidRPr="00947EE4" w:rsidRDefault="00840F58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52ED" w:rsidRPr="00947EE4" w:rsidTr="00170F24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52ED" w:rsidRPr="00947EE4" w:rsidTr="00840F58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840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52ED" w:rsidRPr="00947EE4" w:rsidTr="00840F58"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4E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12DB4" w:rsidRDefault="00612DB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0F58" w:rsidRDefault="00612DB4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Результаты освоения программ среднего общего образования </w:t>
      </w:r>
      <w:proofErr w:type="gramStart"/>
      <w:r w:rsidRPr="00947EE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47EE4">
        <w:rPr>
          <w:rFonts w:ascii="Times New Roman" w:hAnsi="Times New Roman" w:cs="Times New Roman"/>
          <w:sz w:val="24"/>
          <w:szCs w:val="24"/>
        </w:rPr>
        <w:t xml:space="preserve"> 10</w:t>
      </w:r>
      <w:r w:rsidR="00170F24">
        <w:rPr>
          <w:rFonts w:ascii="Times New Roman" w:hAnsi="Times New Roman" w:cs="Times New Roman"/>
          <w:sz w:val="24"/>
          <w:szCs w:val="24"/>
        </w:rPr>
        <w:t>-11</w:t>
      </w:r>
      <w:r w:rsidR="00533038">
        <w:rPr>
          <w:rFonts w:ascii="Times New Roman" w:hAnsi="Times New Roman" w:cs="Times New Roman"/>
          <w:sz w:val="24"/>
          <w:szCs w:val="24"/>
        </w:rPr>
        <w:t xml:space="preserve"> класса - удовлетворительны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Результаты ГИА</w:t>
      </w:r>
    </w:p>
    <w:p w:rsidR="00011C49" w:rsidRPr="00170F24" w:rsidRDefault="00011C49" w:rsidP="00947EE4">
      <w:pPr>
        <w:jc w:val="both"/>
        <w:rPr>
          <w:rFonts w:ascii="Times New Roman" w:hAnsi="Times New Roman" w:cs="Times New Roman"/>
          <w:sz w:val="32"/>
          <w:szCs w:val="24"/>
        </w:rPr>
      </w:pPr>
      <w:r w:rsidRPr="00011C49">
        <w:rPr>
          <w:rFonts w:ascii="Times New Roman" w:eastAsia="Times New Roman" w:hAnsi="Times New Roman" w:cs="Times New Roman"/>
          <w:color w:val="222222"/>
          <w:sz w:val="24"/>
          <w:szCs w:val="21"/>
          <w:lang w:eastAsia="ru-RU"/>
        </w:rPr>
        <w:t>В 202</w:t>
      </w:r>
      <w:r w:rsidR="00DF52ED">
        <w:rPr>
          <w:rFonts w:ascii="Times New Roman" w:eastAsia="Times New Roman" w:hAnsi="Times New Roman" w:cs="Times New Roman"/>
          <w:color w:val="222222"/>
          <w:sz w:val="24"/>
          <w:szCs w:val="21"/>
          <w:lang w:eastAsia="ru-RU"/>
        </w:rPr>
        <w:t>4</w:t>
      </w:r>
      <w:r w:rsidRPr="00011C49">
        <w:rPr>
          <w:rFonts w:ascii="Times New Roman" w:eastAsia="Times New Roman" w:hAnsi="Times New Roman" w:cs="Times New Roman"/>
          <w:color w:val="222222"/>
          <w:sz w:val="24"/>
          <w:szCs w:val="21"/>
          <w:lang w:eastAsia="ru-RU"/>
        </w:rPr>
        <w:t xml:space="preserve"> году изменились условия прохождения ГИА. Девятиклассники сдавали экзамены в двух форматах: обязательные экзамены по русскому языку и математике в форме ОГЭ и </w:t>
      </w:r>
      <w:r w:rsidR="00A767FE">
        <w:rPr>
          <w:rFonts w:ascii="Times New Roman" w:eastAsia="Times New Roman" w:hAnsi="Times New Roman" w:cs="Times New Roman"/>
          <w:color w:val="222222"/>
          <w:sz w:val="24"/>
          <w:szCs w:val="21"/>
          <w:lang w:eastAsia="ru-RU"/>
        </w:rPr>
        <w:t>два</w:t>
      </w:r>
      <w:r w:rsidRPr="00011C49">
        <w:rPr>
          <w:rFonts w:ascii="Times New Roman" w:eastAsia="Times New Roman" w:hAnsi="Times New Roman" w:cs="Times New Roman"/>
          <w:color w:val="222222"/>
          <w:sz w:val="24"/>
          <w:szCs w:val="21"/>
          <w:lang w:eastAsia="ru-RU"/>
        </w:rPr>
        <w:t xml:space="preserve"> предмет</w:t>
      </w:r>
      <w:r w:rsidR="00A767FE">
        <w:rPr>
          <w:rFonts w:ascii="Times New Roman" w:eastAsia="Times New Roman" w:hAnsi="Times New Roman" w:cs="Times New Roman"/>
          <w:color w:val="222222"/>
          <w:sz w:val="24"/>
          <w:szCs w:val="21"/>
          <w:lang w:eastAsia="ru-RU"/>
        </w:rPr>
        <w:t>а</w:t>
      </w:r>
      <w:r w:rsidRPr="00011C49">
        <w:rPr>
          <w:rFonts w:ascii="Times New Roman" w:eastAsia="Times New Roman" w:hAnsi="Times New Roman" w:cs="Times New Roman"/>
          <w:color w:val="222222"/>
          <w:sz w:val="24"/>
          <w:szCs w:val="21"/>
          <w:lang w:eastAsia="ru-RU"/>
        </w:rPr>
        <w:t xml:space="preserve"> по выбору 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Общая численность выпускников 20</w:t>
      </w:r>
      <w:r w:rsidR="00612DB4">
        <w:rPr>
          <w:rFonts w:ascii="Times New Roman" w:hAnsi="Times New Roman" w:cs="Times New Roman"/>
          <w:sz w:val="24"/>
          <w:szCs w:val="24"/>
        </w:rPr>
        <w:t>2</w:t>
      </w:r>
      <w:r w:rsidR="00DF52ED">
        <w:rPr>
          <w:rFonts w:ascii="Times New Roman" w:hAnsi="Times New Roman" w:cs="Times New Roman"/>
          <w:sz w:val="24"/>
          <w:szCs w:val="24"/>
        </w:rPr>
        <w:t>3</w:t>
      </w:r>
      <w:r w:rsidRPr="00947EE4">
        <w:rPr>
          <w:rFonts w:ascii="Times New Roman" w:hAnsi="Times New Roman" w:cs="Times New Roman"/>
          <w:sz w:val="24"/>
          <w:szCs w:val="24"/>
        </w:rPr>
        <w:t>–202</w:t>
      </w:r>
      <w:r w:rsidR="00DF52ED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tbl>
      <w:tblPr>
        <w:tblW w:w="0" w:type="auto"/>
        <w:tblInd w:w="-6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7"/>
        <w:gridCol w:w="2969"/>
        <w:gridCol w:w="2973"/>
      </w:tblGrid>
      <w:tr w:rsidR="00D84BAE" w:rsidRPr="00947EE4" w:rsidTr="00F4090A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11-е классы</w:t>
            </w:r>
          </w:p>
        </w:tc>
      </w:tr>
      <w:tr w:rsidR="00D84BAE" w:rsidRPr="00947EE4" w:rsidTr="00F4090A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170F24" w:rsidP="00DF52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52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F52ED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BAE" w:rsidRPr="00947EE4" w:rsidTr="00F4090A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AE" w:rsidRPr="00947EE4" w:rsidTr="00F4090A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AE" w:rsidRPr="00947EE4" w:rsidTr="00F4090A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170F24" w:rsidP="00DF52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52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F52ED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BAE" w:rsidRPr="00947EE4" w:rsidTr="00F4090A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, не допущенных к ГИА</w:t>
            </w: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AE" w:rsidRPr="00947EE4" w:rsidTr="00DF52ED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, получивших аттестат</w:t>
            </w: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3A3D6E" w:rsidRDefault="00DF52ED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3A3D6E" w:rsidRDefault="00DF52ED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BAE" w:rsidRPr="00947EE4" w:rsidTr="00DF52ED"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3A3D6E" w:rsidRDefault="00D84BAE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2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3A3D6E" w:rsidRDefault="00DF52ED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BAE" w:rsidRPr="003A3D6E" w:rsidRDefault="00DF52ED" w:rsidP="003A3D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12DB4" w:rsidRDefault="00612DB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Результаты 9-х классов представим в таблице.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Итоговые результаты выпускников на уровне основного общего образования</w:t>
      </w:r>
    </w:p>
    <w:tbl>
      <w:tblPr>
        <w:tblW w:w="0" w:type="auto"/>
        <w:tblInd w:w="-1059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26"/>
        <w:gridCol w:w="774"/>
        <w:gridCol w:w="699"/>
        <w:gridCol w:w="630"/>
        <w:gridCol w:w="936"/>
        <w:gridCol w:w="744"/>
        <w:gridCol w:w="72"/>
        <w:gridCol w:w="723"/>
      </w:tblGrid>
      <w:tr w:rsidR="00DF52ED" w:rsidRPr="00947EE4" w:rsidTr="00A767FE">
        <w:trPr>
          <w:trHeight w:val="3"/>
        </w:trPr>
        <w:tc>
          <w:tcPr>
            <w:tcW w:w="5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4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E97">
              <w:rPr>
                <w:rFonts w:ascii="Times New Roman" w:hAnsi="Times New Roman" w:cs="Times New Roman"/>
                <w:sz w:val="24"/>
                <w:szCs w:val="24"/>
              </w:rPr>
              <w:t>2021 – 2022</w:t>
            </w:r>
          </w:p>
        </w:tc>
        <w:tc>
          <w:tcPr>
            <w:tcW w:w="15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5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DF52ED" w:rsidRPr="00947EE4" w:rsidTr="00103E97">
        <w:trPr>
          <w:trHeight w:val="3"/>
        </w:trPr>
        <w:tc>
          <w:tcPr>
            <w:tcW w:w="592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95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Pr="00947EE4" w:rsidRDefault="00DF52ED" w:rsidP="00303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52ED" w:rsidRPr="00947EE4" w:rsidTr="00A767FE">
        <w:trPr>
          <w:trHeight w:val="3"/>
        </w:trPr>
        <w:tc>
          <w:tcPr>
            <w:tcW w:w="5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9-х классов всего</w:t>
            </w: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52ED" w:rsidRPr="00947EE4" w:rsidTr="00A767FE">
        <w:trPr>
          <w:trHeight w:val="3"/>
        </w:trPr>
        <w:tc>
          <w:tcPr>
            <w:tcW w:w="5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 всего</w:t>
            </w: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5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52ED" w:rsidRPr="00947EE4" w:rsidTr="00A767FE">
        <w:trPr>
          <w:trHeight w:val="3"/>
        </w:trPr>
        <w:tc>
          <w:tcPr>
            <w:tcW w:w="5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F52ED" w:rsidRPr="00947EE4" w:rsidTr="00A767FE">
        <w:trPr>
          <w:trHeight w:val="6"/>
        </w:trPr>
        <w:tc>
          <w:tcPr>
            <w:tcW w:w="5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F52ED" w:rsidRPr="00947EE4" w:rsidTr="00103E97">
        <w:trPr>
          <w:trHeight w:val="9"/>
        </w:trPr>
        <w:tc>
          <w:tcPr>
            <w:tcW w:w="5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3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52ED" w:rsidRPr="00947EE4" w:rsidTr="00A767FE">
        <w:trPr>
          <w:trHeight w:val="9"/>
        </w:trPr>
        <w:tc>
          <w:tcPr>
            <w:tcW w:w="5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52ED" w:rsidRPr="00947EE4" w:rsidTr="00A767FE">
        <w:trPr>
          <w:trHeight w:val="9"/>
        </w:trPr>
        <w:tc>
          <w:tcPr>
            <w:tcW w:w="5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52ED" w:rsidRPr="00947EE4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D22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521BC" w:rsidRDefault="001521BC" w:rsidP="00947EE4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767FE" w:rsidRPr="00E85BCD" w:rsidRDefault="00A767FE" w:rsidP="00A767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6C8">
        <w:rPr>
          <w:rFonts w:ascii="Times New Roman" w:hAnsi="Times New Roman" w:cs="Times New Roman"/>
          <w:sz w:val="24"/>
          <w:szCs w:val="24"/>
          <w:u w:val="single"/>
        </w:rPr>
        <w:t xml:space="preserve">Результаты государственной итоговой аттестации за курс </w:t>
      </w:r>
      <w:r>
        <w:rPr>
          <w:rFonts w:ascii="Times New Roman" w:hAnsi="Times New Roman" w:cs="Times New Roman"/>
          <w:sz w:val="24"/>
          <w:szCs w:val="24"/>
          <w:u w:val="single"/>
        </w:rPr>
        <w:t>среднего</w:t>
      </w:r>
      <w:r w:rsidRPr="009606C8">
        <w:rPr>
          <w:rFonts w:ascii="Times New Roman" w:hAnsi="Times New Roman" w:cs="Times New Roman"/>
          <w:sz w:val="24"/>
          <w:szCs w:val="24"/>
          <w:u w:val="single"/>
        </w:rPr>
        <w:t xml:space="preserve"> общего образования</w:t>
      </w:r>
    </w:p>
    <w:tbl>
      <w:tblPr>
        <w:tblW w:w="10625" w:type="dxa"/>
        <w:jc w:val="center"/>
        <w:tblInd w:w="-1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D2910"/>
        <w:tblLayout w:type="fixed"/>
        <w:tblCellMar>
          <w:left w:w="0" w:type="dxa"/>
          <w:right w:w="0" w:type="dxa"/>
        </w:tblCellMar>
        <w:tblLook w:val="04A0"/>
      </w:tblPr>
      <w:tblGrid>
        <w:gridCol w:w="3178"/>
        <w:gridCol w:w="1628"/>
        <w:gridCol w:w="1332"/>
        <w:gridCol w:w="1500"/>
        <w:gridCol w:w="1241"/>
        <w:gridCol w:w="1746"/>
      </w:tblGrid>
      <w:tr w:rsidR="00A767FE" w:rsidRPr="00E85BCD" w:rsidTr="004E3D06">
        <w:trPr>
          <w:trHeight w:val="456"/>
          <w:jc w:val="center"/>
        </w:trPr>
        <w:tc>
          <w:tcPr>
            <w:tcW w:w="3178" w:type="dxa"/>
            <w:vMerge w:val="restar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BC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447" w:type="dxa"/>
            <w:gridSpan w:val="5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767FE" w:rsidRPr="00E85BCD" w:rsidRDefault="00A767FE" w:rsidP="00DF52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F52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3E97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DF52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85BC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A767FE" w:rsidRPr="00E85BCD" w:rsidTr="004E3D06">
        <w:trPr>
          <w:trHeight w:val="144"/>
          <w:jc w:val="center"/>
        </w:trPr>
        <w:tc>
          <w:tcPr>
            <w:tcW w:w="3178" w:type="dxa"/>
            <w:vMerge/>
            <w:shd w:val="clear" w:color="auto" w:fill="1D2910"/>
            <w:vAlign w:val="center"/>
            <w:hideMark/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  <w:proofErr w:type="gramStart"/>
            <w:r w:rsidRPr="00E85BC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E85BCD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к</w:t>
            </w:r>
            <w:r w:rsidRPr="00E85BCD">
              <w:rPr>
                <w:rFonts w:ascii="Times New Roman" w:hAnsi="Times New Roman" w:cs="Times New Roman"/>
                <w:sz w:val="24"/>
                <w:szCs w:val="24"/>
              </w:rPr>
              <w:t xml:space="preserve"> ГИА</w:t>
            </w:r>
          </w:p>
        </w:tc>
        <w:tc>
          <w:tcPr>
            <w:tcW w:w="13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DF52ED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, получивших аттестат</w:t>
            </w:r>
          </w:p>
        </w:tc>
        <w:tc>
          <w:tcPr>
            <w:tcW w:w="15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767FE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7FE" w:rsidRPr="00E85BCD" w:rsidTr="004E3D06">
        <w:trPr>
          <w:trHeight w:val="876"/>
          <w:jc w:val="center"/>
        </w:trPr>
        <w:tc>
          <w:tcPr>
            <w:tcW w:w="31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767FE" w:rsidRPr="00E85BCD" w:rsidRDefault="00DF52ED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62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767FE" w:rsidRPr="00E85BCD" w:rsidRDefault="00DF52ED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DF52ED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7FE" w:rsidRPr="00E85BCD" w:rsidTr="004E3D06">
        <w:trPr>
          <w:trHeight w:val="864"/>
          <w:jc w:val="center"/>
        </w:trPr>
        <w:tc>
          <w:tcPr>
            <w:tcW w:w="31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767FE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r w:rsidRPr="00E85BCD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  <w:r w:rsidR="00DF52ED">
              <w:rPr>
                <w:rFonts w:ascii="Times New Roman" w:hAnsi="Times New Roman" w:cs="Times New Roman"/>
                <w:sz w:val="24"/>
                <w:szCs w:val="24"/>
              </w:rPr>
              <w:t xml:space="preserve"> базовая</w:t>
            </w:r>
          </w:p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767FE" w:rsidRPr="00E85BCD" w:rsidRDefault="00DF52ED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DF52ED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767FE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767FE" w:rsidRPr="00E85BCD" w:rsidRDefault="00A767FE" w:rsidP="004E3D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7FE" w:rsidRDefault="00A767FE" w:rsidP="00A767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C5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таблицы подтверждают факт снижения качества подготовки </w:t>
      </w:r>
      <w:proofErr w:type="gramStart"/>
      <w:r w:rsidRPr="00FC5F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C5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обязательным предметам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предметам по выбору в </w:t>
      </w:r>
      <w:r w:rsidRPr="00FC5FB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C5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предыдущими года</w:t>
      </w:r>
      <w:r w:rsidRPr="00FC5FB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C5F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</w:t>
      </w:r>
    </w:p>
    <w:p w:rsidR="00A767FE" w:rsidRPr="00A767FE" w:rsidRDefault="00A767FE" w:rsidP="00A767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1CA5">
        <w:rPr>
          <w:rFonts w:ascii="Times New Roman" w:hAnsi="Times New Roman" w:cs="Times New Roman"/>
          <w:sz w:val="24"/>
          <w:szCs w:val="24"/>
          <w:u w:val="single"/>
        </w:rPr>
        <w:lastRenderedPageBreak/>
        <w:t>Основные выво</w:t>
      </w:r>
      <w:r>
        <w:rPr>
          <w:rFonts w:ascii="Times New Roman" w:hAnsi="Times New Roman" w:cs="Times New Roman"/>
          <w:sz w:val="24"/>
          <w:szCs w:val="24"/>
          <w:u w:val="single"/>
        </w:rPr>
        <w:t>ды по резу</w:t>
      </w:r>
      <w:r w:rsidR="00103E97">
        <w:rPr>
          <w:rFonts w:ascii="Times New Roman" w:hAnsi="Times New Roman" w:cs="Times New Roman"/>
          <w:sz w:val="24"/>
          <w:szCs w:val="24"/>
          <w:u w:val="single"/>
        </w:rPr>
        <w:t>льтатам ГИА в 202</w:t>
      </w:r>
      <w:r w:rsidR="00DF52ED">
        <w:rPr>
          <w:rFonts w:ascii="Times New Roman" w:hAnsi="Times New Roman" w:cs="Times New Roman"/>
          <w:sz w:val="24"/>
          <w:szCs w:val="24"/>
          <w:u w:val="single"/>
        </w:rPr>
        <w:t>4</w:t>
      </w:r>
    </w:p>
    <w:p w:rsidR="001521BC" w:rsidRDefault="001521BC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1521BC">
        <w:rPr>
          <w:rFonts w:ascii="Times New Roman" w:hAnsi="Times New Roman" w:cs="Times New Roman"/>
          <w:sz w:val="24"/>
          <w:szCs w:val="24"/>
        </w:rPr>
        <w:t>В 202</w:t>
      </w:r>
      <w:r w:rsidR="00DF52ED">
        <w:rPr>
          <w:rFonts w:ascii="Times New Roman" w:hAnsi="Times New Roman" w:cs="Times New Roman"/>
          <w:sz w:val="24"/>
          <w:szCs w:val="24"/>
        </w:rPr>
        <w:t>3</w:t>
      </w:r>
      <w:r w:rsidR="00D84BAE" w:rsidRPr="001521BC">
        <w:rPr>
          <w:rFonts w:ascii="Times New Roman" w:hAnsi="Times New Roman" w:cs="Times New Roman"/>
          <w:sz w:val="24"/>
          <w:szCs w:val="24"/>
        </w:rPr>
        <w:t>–202</w:t>
      </w:r>
      <w:r w:rsidR="00DF52ED">
        <w:rPr>
          <w:rFonts w:ascii="Times New Roman" w:hAnsi="Times New Roman" w:cs="Times New Roman"/>
          <w:sz w:val="24"/>
          <w:szCs w:val="24"/>
        </w:rPr>
        <w:t>4</w:t>
      </w:r>
      <w:r w:rsidR="00D84BAE" w:rsidRPr="001521BC">
        <w:rPr>
          <w:rFonts w:ascii="Times New Roman" w:hAnsi="Times New Roman" w:cs="Times New Roman"/>
          <w:sz w:val="24"/>
          <w:szCs w:val="24"/>
        </w:rPr>
        <w:t xml:space="preserve"> учебном году выпускники 9-х</w:t>
      </w:r>
      <w:r w:rsidR="00DF52ED">
        <w:rPr>
          <w:rFonts w:ascii="Times New Roman" w:hAnsi="Times New Roman" w:cs="Times New Roman"/>
          <w:sz w:val="24"/>
          <w:szCs w:val="24"/>
        </w:rPr>
        <w:t xml:space="preserve"> и 11-х</w:t>
      </w:r>
      <w:r w:rsidR="00D84BAE" w:rsidRPr="001521BC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Pr="001521BC">
        <w:rPr>
          <w:rFonts w:ascii="Times New Roman" w:hAnsi="Times New Roman" w:cs="Times New Roman"/>
          <w:sz w:val="24"/>
          <w:szCs w:val="24"/>
        </w:rPr>
        <w:t xml:space="preserve"> все</w:t>
      </w:r>
      <w:r w:rsidR="00D84BAE" w:rsidRPr="001521BC">
        <w:rPr>
          <w:rFonts w:ascii="Times New Roman" w:hAnsi="Times New Roman" w:cs="Times New Roman"/>
          <w:sz w:val="24"/>
          <w:szCs w:val="24"/>
        </w:rPr>
        <w:t xml:space="preserve"> получили аттестаты об основном общем</w:t>
      </w:r>
      <w:r w:rsidR="00DF52ED">
        <w:rPr>
          <w:rFonts w:ascii="Times New Roman" w:hAnsi="Times New Roman" w:cs="Times New Roman"/>
          <w:sz w:val="24"/>
          <w:szCs w:val="24"/>
        </w:rPr>
        <w:t xml:space="preserve"> и среднем общем</w:t>
      </w:r>
      <w:r w:rsidR="00D84BAE" w:rsidRPr="001521BC">
        <w:rPr>
          <w:rFonts w:ascii="Times New Roman" w:hAnsi="Times New Roman" w:cs="Times New Roman"/>
          <w:sz w:val="24"/>
          <w:szCs w:val="24"/>
        </w:rPr>
        <w:t xml:space="preserve"> образовании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4BAE" w:rsidRDefault="00D84BAE" w:rsidP="001521BC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Pr="00947EE4" w:rsidRDefault="00DB7EB7" w:rsidP="001521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9D6" w:rsidRDefault="008079D6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>V. ВОСТРЕБОВАННОСТЬ ВЫПУСКНИКОВ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 Востребованность учеников</w:t>
      </w:r>
    </w:p>
    <w:tbl>
      <w:tblPr>
        <w:tblW w:w="0" w:type="auto"/>
        <w:tblInd w:w="-918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5"/>
        <w:gridCol w:w="625"/>
        <w:gridCol w:w="904"/>
        <w:gridCol w:w="904"/>
        <w:gridCol w:w="1741"/>
        <w:gridCol w:w="625"/>
        <w:gridCol w:w="1056"/>
        <w:gridCol w:w="1741"/>
        <w:gridCol w:w="1124"/>
        <w:gridCol w:w="868"/>
      </w:tblGrid>
      <w:tr w:rsidR="00D84BAE" w:rsidRPr="00947EE4" w:rsidTr="001521BC">
        <w:tc>
          <w:tcPr>
            <w:tcW w:w="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417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5414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D84BAE" w:rsidRPr="00947EE4" w:rsidTr="001521BC">
        <w:tc>
          <w:tcPr>
            <w:tcW w:w="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Поступили в вузы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11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Устроились на работу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Пошли на срочную службу по призыву</w:t>
            </w:r>
          </w:p>
        </w:tc>
      </w:tr>
      <w:tr w:rsidR="001521BC" w:rsidRPr="00947EE4" w:rsidTr="001521BC"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21BC" w:rsidRPr="00947EE4" w:rsidTr="001521BC"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21BC" w:rsidRPr="00947EE4" w:rsidRDefault="001521BC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1BC" w:rsidRPr="00947EE4" w:rsidRDefault="001521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7FE" w:rsidRPr="00947EE4" w:rsidTr="001521BC"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Pr="00947EE4" w:rsidRDefault="00A767FE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67FE" w:rsidRDefault="00A767F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3E97" w:rsidRPr="00947EE4" w:rsidTr="001521BC"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97" w:rsidRDefault="00103E9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52ED" w:rsidRPr="00947EE4" w:rsidTr="001521BC"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1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2ED" w:rsidRDefault="00DF52E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37CFA" w:rsidRDefault="00714A84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714A84" w:rsidRDefault="00714A8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A84" w:rsidRDefault="00714A8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A84" w:rsidRDefault="00714A8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2ED" w:rsidRDefault="00DF52ED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2ED" w:rsidRDefault="00DF52ED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2ED" w:rsidRDefault="00DF52ED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2ED" w:rsidRDefault="00DF52ED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A84" w:rsidRDefault="00714A84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 xml:space="preserve">VI. ОЦЕНКА </w:t>
      </w:r>
      <w:proofErr w:type="gramStart"/>
      <w:r w:rsidRPr="00947EE4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D84BAE" w:rsidRPr="00947EE4" w:rsidRDefault="00E254EA" w:rsidP="00103E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4BAE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По окончании 20</w:t>
      </w:r>
      <w:r w:rsidR="00737CFA">
        <w:rPr>
          <w:rFonts w:ascii="Times New Roman" w:hAnsi="Times New Roman" w:cs="Times New Roman"/>
          <w:sz w:val="24"/>
          <w:szCs w:val="24"/>
        </w:rPr>
        <w:t>2</w:t>
      </w:r>
      <w:r w:rsidR="00D2277D">
        <w:rPr>
          <w:rFonts w:ascii="Times New Roman" w:hAnsi="Times New Roman" w:cs="Times New Roman"/>
          <w:sz w:val="24"/>
          <w:szCs w:val="24"/>
        </w:rPr>
        <w:t>3</w:t>
      </w:r>
      <w:r w:rsidRPr="00947EE4">
        <w:rPr>
          <w:rFonts w:ascii="Times New Roman" w:hAnsi="Times New Roman" w:cs="Times New Roman"/>
          <w:sz w:val="24"/>
          <w:szCs w:val="24"/>
        </w:rPr>
        <w:t>–202</w:t>
      </w:r>
      <w:r w:rsidR="00D2277D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 xml:space="preserve"> учебного года в адрес Школы поступили благодарности от родителей отдельных классов в адрес педагогов, качественно организовавших период дистанционного обучения. Осенью количество обращений родителей по вопросам организации качества дистанционного обучения сократилось. Этому способствовала работа по обеспечению открытости материалов методического и психолого-педагогического характера </w:t>
      </w:r>
      <w:proofErr w:type="gramStart"/>
      <w:r w:rsidRPr="00947EE4">
        <w:rPr>
          <w:rFonts w:ascii="Times New Roman" w:hAnsi="Times New Roman" w:cs="Times New Roman"/>
          <w:sz w:val="24"/>
          <w:szCs w:val="24"/>
        </w:rPr>
        <w:t>по вопросам роли родителей в создании необходимых условий для обучения учащихся в случае временного их перевода на обучение</w:t>
      </w:r>
      <w:proofErr w:type="gramEnd"/>
      <w:r w:rsidRPr="00947EE4">
        <w:rPr>
          <w:rFonts w:ascii="Times New Roman" w:hAnsi="Times New Roman" w:cs="Times New Roman"/>
          <w:sz w:val="24"/>
          <w:szCs w:val="24"/>
        </w:rPr>
        <w:t xml:space="preserve"> с применением дистанционных и электронных форм.</w:t>
      </w: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Pr="00947EE4" w:rsidRDefault="00DB7EB7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>VII. ОЦЕНКА КАДРОВОГО ОБЕСПЕЧЕНИЯ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D84BAE" w:rsidRPr="00947EE4" w:rsidRDefault="003A3D6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D84BAE" w:rsidRPr="00947EE4" w:rsidRDefault="003A3D6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3A3D6E" w:rsidRDefault="003A3D6E" w:rsidP="003A3D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повышение</w:t>
      </w:r>
      <w:r>
        <w:rPr>
          <w:rFonts w:ascii="Times New Roman" w:hAnsi="Times New Roman" w:cs="Times New Roman"/>
          <w:sz w:val="24"/>
          <w:szCs w:val="24"/>
        </w:rPr>
        <w:t xml:space="preserve"> уровня квалификации персонала.</w:t>
      </w:r>
    </w:p>
    <w:p w:rsidR="003A3D6E" w:rsidRP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A3D6E">
        <w:rPr>
          <w:rFonts w:ascii="Times New Roman" w:hAnsi="Times New Roman" w:cs="Times New Roman"/>
          <w:sz w:val="24"/>
          <w:szCs w:val="24"/>
        </w:rPr>
        <w:t>Сведения о педагогических работниках.</w:t>
      </w:r>
    </w:p>
    <w:p w:rsidR="003A3D6E" w:rsidRP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Look w:val="01E0"/>
      </w:tblPr>
      <w:tblGrid>
        <w:gridCol w:w="5868"/>
        <w:gridCol w:w="1620"/>
        <w:gridCol w:w="2118"/>
      </w:tblGrid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педагогов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714A84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3D6E" w:rsidRPr="003A3D6E" w:rsidTr="003A10A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Образовательный ценз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4A58B0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4A58B0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4A58B0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4A58B0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начальное профессиональное образование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3D6E" w:rsidRPr="003A3D6E" w:rsidTr="003A10A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i/>
                <w:sz w:val="24"/>
                <w:szCs w:val="24"/>
              </w:rPr>
              <w:t>Квалификационная категория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A767F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A767F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A767F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4A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A767F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3D6E" w:rsidRPr="003A3D6E" w:rsidTr="003A10A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Почетные звания </w:t>
            </w: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(указать какие):</w:t>
            </w:r>
          </w:p>
        </w:tc>
      </w:tr>
      <w:tr w:rsidR="003A3D6E" w:rsidRPr="003A3D6E" w:rsidTr="003A10AF">
        <w:trPr>
          <w:trHeight w:val="130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Министерства образования и науки РФ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714A84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714A84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Прошли курсы повышения квалификации </w:t>
            </w:r>
          </w:p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(общее количество за </w:t>
            </w:r>
            <w:proofErr w:type="gramStart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proofErr w:type="gramEnd"/>
            <w:r w:rsidRPr="003A3D6E">
              <w:rPr>
                <w:rFonts w:ascii="Times New Roman" w:hAnsi="Times New Roman" w:cs="Times New Roman"/>
                <w:sz w:val="24"/>
                <w:szCs w:val="24"/>
              </w:rPr>
              <w:t xml:space="preserve"> 3 года)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714A84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3D6E" w:rsidRPr="003A3D6E" w:rsidTr="003A10A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i/>
                <w:sz w:val="24"/>
                <w:szCs w:val="24"/>
              </w:rPr>
              <w:t>Укомплектованность штатов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на штатной основе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714A84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714A84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по штатному расписанию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714A84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3D6E" w:rsidRPr="003A3D6E" w:rsidTr="003A10A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фактически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4A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6E" w:rsidRPr="003A3D6E" w:rsidRDefault="003A3D6E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D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A3D6E" w:rsidRP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6E" w:rsidRP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A3D6E">
        <w:rPr>
          <w:rFonts w:ascii="Times New Roman" w:hAnsi="Times New Roman" w:cs="Times New Roman"/>
          <w:sz w:val="24"/>
          <w:szCs w:val="24"/>
        </w:rPr>
        <w:t>Самооценка педагогического потенциала образовательного учреждения.</w:t>
      </w:r>
    </w:p>
    <w:p w:rsidR="003A3D6E" w:rsidRP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3D6E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на 100% обеспечено педагогическими кадрами, это позволяет сделать вывод о том, что педагогический коллектив сложившийся, высокопрофессиональный, влияющий на качество обучения и воспитание. 79% учителей имеет высшее педагогическое образование, </w:t>
      </w:r>
      <w:r w:rsidR="00A767FE">
        <w:rPr>
          <w:rFonts w:ascii="Times New Roman" w:hAnsi="Times New Roman" w:cs="Times New Roman"/>
          <w:sz w:val="24"/>
          <w:szCs w:val="24"/>
        </w:rPr>
        <w:t>0</w:t>
      </w:r>
      <w:r w:rsidRPr="003A3D6E">
        <w:rPr>
          <w:rFonts w:ascii="Times New Roman" w:hAnsi="Times New Roman" w:cs="Times New Roman"/>
          <w:sz w:val="24"/>
          <w:szCs w:val="24"/>
        </w:rPr>
        <w:t>% учителей с высшей квалификационной категорией. 1 человек имеет  государственные награды.  100% педагогов своевременно прошли курсовую подготовку.  Современное оснащение классных кабинетов позволяет педагогам на 90% использовать компьютерные технологии на своих уроках, что, в свою очередь, позволяет решать современные задачи в образовании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3D6E" w:rsidRDefault="003A3D6E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3A3D6E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анализа данных по применению педагогами информационных и дистанционных технологий в образовательной деятельности – урочной, внеурочной и дополнительном образовании – показали, что интенсивность их применения выпала на период перехода в дистанционный режим при распространении </w:t>
      </w:r>
      <w:proofErr w:type="spellStart"/>
      <w:r w:rsidRPr="00947EE4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947EE4">
        <w:rPr>
          <w:rFonts w:ascii="Times New Roman" w:hAnsi="Times New Roman" w:cs="Times New Roman"/>
          <w:sz w:val="24"/>
          <w:szCs w:val="24"/>
        </w:rPr>
        <w:t xml:space="preserve"> инфекции, что является закономерным. Для понимания ситуации в Школе было проведено исследование, результаты которого демонстрируют, что </w:t>
      </w:r>
      <w:r w:rsidR="003A3D6E">
        <w:rPr>
          <w:rFonts w:ascii="Times New Roman" w:hAnsi="Times New Roman" w:cs="Times New Roman"/>
          <w:sz w:val="24"/>
          <w:szCs w:val="24"/>
        </w:rPr>
        <w:t>всем</w:t>
      </w:r>
      <w:r w:rsidRPr="00947EE4">
        <w:rPr>
          <w:rFonts w:ascii="Times New Roman" w:hAnsi="Times New Roman" w:cs="Times New Roman"/>
          <w:sz w:val="24"/>
          <w:szCs w:val="24"/>
        </w:rPr>
        <w:t> педагог</w:t>
      </w:r>
      <w:r w:rsidR="003A3D6E">
        <w:rPr>
          <w:rFonts w:ascii="Times New Roman" w:hAnsi="Times New Roman" w:cs="Times New Roman"/>
          <w:sz w:val="24"/>
          <w:szCs w:val="24"/>
        </w:rPr>
        <w:t>ам</w:t>
      </w:r>
      <w:r w:rsidRPr="00947EE4">
        <w:rPr>
          <w:rFonts w:ascii="Times New Roman" w:hAnsi="Times New Roman" w:cs="Times New Roman"/>
          <w:sz w:val="24"/>
          <w:szCs w:val="24"/>
        </w:rPr>
        <w:t xml:space="preserve">, хватает компетенций для подготовки к дистанционным занятиям. </w:t>
      </w:r>
    </w:p>
    <w:p w:rsidR="00737CFA" w:rsidRDefault="00737CFA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767FE" w:rsidRDefault="00A767F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14A84" w:rsidRDefault="00714A84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7EB7" w:rsidRDefault="00DB7EB7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14A84" w:rsidRDefault="00714A84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14A84" w:rsidRDefault="00714A84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14A84" w:rsidRDefault="00714A84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37CFA" w:rsidRDefault="00737CFA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37CFA" w:rsidRDefault="00737CFA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3A3D6E" w:rsidRDefault="00D84BA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A3D6E">
        <w:rPr>
          <w:rFonts w:ascii="Times New Roman" w:hAnsi="Times New Roman" w:cs="Times New Roman"/>
          <w:sz w:val="24"/>
          <w:szCs w:val="24"/>
        </w:rPr>
        <w:lastRenderedPageBreak/>
        <w:t>VIII. ОЦЕНКА УЧЕБНО-МЕТОДИЧЕСКОГО И БИБЛИОТЕЧНО-ИНФОРМАЦИОННОГО ОБЕСПЕЧЕНИЯ</w:t>
      </w:r>
    </w:p>
    <w:p w:rsidR="00D84BAE" w:rsidRPr="002F7BC1" w:rsidRDefault="00D84BA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F7BC1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:rsidR="00D84BAE" w:rsidRPr="002F7BC1" w:rsidRDefault="00D84BA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F7BC1">
        <w:rPr>
          <w:rFonts w:ascii="Times New Roman" w:hAnsi="Times New Roman" w:cs="Times New Roman"/>
          <w:sz w:val="24"/>
          <w:szCs w:val="24"/>
        </w:rPr>
        <w:t>о</w:t>
      </w:r>
      <w:r w:rsidR="00404A02">
        <w:rPr>
          <w:rFonts w:ascii="Times New Roman" w:hAnsi="Times New Roman" w:cs="Times New Roman"/>
          <w:sz w:val="24"/>
          <w:szCs w:val="24"/>
        </w:rPr>
        <w:t>бъем библиотечного фонда – 5047</w:t>
      </w:r>
      <w:r w:rsidR="002F7BC1">
        <w:rPr>
          <w:rFonts w:ascii="Times New Roman" w:hAnsi="Times New Roman" w:cs="Times New Roman"/>
          <w:sz w:val="24"/>
          <w:szCs w:val="24"/>
        </w:rPr>
        <w:t xml:space="preserve"> </w:t>
      </w:r>
      <w:r w:rsidRPr="002F7BC1">
        <w:rPr>
          <w:rFonts w:ascii="Times New Roman" w:hAnsi="Times New Roman" w:cs="Times New Roman"/>
          <w:sz w:val="24"/>
          <w:szCs w:val="24"/>
        </w:rPr>
        <w:t>единица;</w:t>
      </w:r>
    </w:p>
    <w:p w:rsidR="00D84BAE" w:rsidRPr="002F7BC1" w:rsidRDefault="00D84BA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BC1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2F7BC1">
        <w:rPr>
          <w:rFonts w:ascii="Times New Roman" w:hAnsi="Times New Roman" w:cs="Times New Roman"/>
          <w:sz w:val="24"/>
          <w:szCs w:val="24"/>
        </w:rPr>
        <w:t xml:space="preserve"> – 100 процентов;</w:t>
      </w:r>
    </w:p>
    <w:p w:rsidR="00D84BAE" w:rsidRPr="002F7BC1" w:rsidRDefault="00404A02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учебного фонда – 3959</w:t>
      </w:r>
      <w:r w:rsidR="00D84BAE" w:rsidRPr="002F7BC1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2F7BC1">
        <w:rPr>
          <w:rFonts w:ascii="Times New Roman" w:hAnsi="Times New Roman" w:cs="Times New Roman"/>
          <w:sz w:val="24"/>
          <w:szCs w:val="24"/>
        </w:rPr>
        <w:t>ы</w:t>
      </w:r>
      <w:r w:rsidR="00D84BAE" w:rsidRPr="002F7BC1">
        <w:rPr>
          <w:rFonts w:ascii="Times New Roman" w:hAnsi="Times New Roman" w:cs="Times New Roman"/>
          <w:sz w:val="24"/>
          <w:szCs w:val="24"/>
        </w:rPr>
        <w:t>.</w:t>
      </w:r>
    </w:p>
    <w:p w:rsidR="00D84BAE" w:rsidRPr="002F7BC1" w:rsidRDefault="00D84BA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F7BC1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бюджетов.</w:t>
      </w:r>
    </w:p>
    <w:p w:rsidR="00D84BAE" w:rsidRPr="002F7BC1" w:rsidRDefault="00D84BA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F7BC1">
        <w:rPr>
          <w:rFonts w:ascii="Times New Roman" w:hAnsi="Times New Roman" w:cs="Times New Roman"/>
          <w:sz w:val="24"/>
          <w:szCs w:val="24"/>
        </w:rPr>
        <w:t xml:space="preserve">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"/>
        <w:gridCol w:w="3702"/>
        <w:gridCol w:w="5109"/>
      </w:tblGrid>
      <w:tr w:rsidR="002F7BC1" w:rsidRPr="002F7BC1" w:rsidTr="002F7BC1"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51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Количество единиц в фонде</w:t>
            </w:r>
          </w:p>
        </w:tc>
      </w:tr>
      <w:tr w:rsidR="002F7BC1" w:rsidRPr="002F7BC1" w:rsidTr="002F7BC1"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51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404A02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3959</w:t>
            </w:r>
          </w:p>
        </w:tc>
      </w:tr>
      <w:tr w:rsidR="002F7BC1" w:rsidRPr="002F7BC1" w:rsidTr="002F7BC1"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51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</w:tr>
      <w:tr w:rsidR="002F7BC1" w:rsidRPr="002F7BC1" w:rsidTr="002F7BC1"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C1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51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7BC1" w:rsidRPr="002F7BC1" w:rsidRDefault="002F7BC1" w:rsidP="003A3D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737CFA" w:rsidRDefault="00737CFA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04A02" w:rsidRPr="00404A02" w:rsidRDefault="003A3D6E" w:rsidP="00404A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4A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4BAE" w:rsidRPr="00404A02">
        <w:rPr>
          <w:rFonts w:ascii="Times New Roman" w:hAnsi="Times New Roman" w:cs="Times New Roman"/>
          <w:sz w:val="24"/>
          <w:szCs w:val="24"/>
        </w:rPr>
        <w:t xml:space="preserve">Фонд библиотеки соответствует требованиям ФГОС, учебники фонда входят в </w:t>
      </w:r>
      <w:r w:rsidR="00404A02" w:rsidRPr="00404A02">
        <w:rPr>
          <w:rFonts w:ascii="Times New Roman" w:hAnsi="Times New Roman" w:cs="Times New Roman"/>
          <w:sz w:val="24"/>
          <w:szCs w:val="24"/>
        </w:rPr>
        <w:t xml:space="preserve">Федеральный перечень учебников (утвержденный приказом </w:t>
      </w:r>
      <w:proofErr w:type="spellStart"/>
      <w:r w:rsidR="00404A02" w:rsidRPr="00404A0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404A02" w:rsidRPr="00404A02">
        <w:rPr>
          <w:rFonts w:ascii="Times New Roman" w:hAnsi="Times New Roman" w:cs="Times New Roman"/>
          <w:sz w:val="24"/>
          <w:szCs w:val="24"/>
        </w:rPr>
        <w:t xml:space="preserve"> РФ от 05.11.2024 № 769</w:t>
      </w:r>
      <w:proofErr w:type="gramEnd"/>
    </w:p>
    <w:p w:rsidR="00D84BAE" w:rsidRPr="00404A02" w:rsidRDefault="003A3D6E" w:rsidP="00404A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4A02">
        <w:rPr>
          <w:rFonts w:ascii="Times New Roman" w:hAnsi="Times New Roman" w:cs="Times New Roman"/>
          <w:sz w:val="24"/>
          <w:szCs w:val="24"/>
        </w:rPr>
        <w:t xml:space="preserve"> </w:t>
      </w:r>
      <w:r w:rsidR="00D84BAE" w:rsidRPr="00404A02">
        <w:rPr>
          <w:rFonts w:ascii="Times New Roman" w:hAnsi="Times New Roman" w:cs="Times New Roman"/>
          <w:sz w:val="24"/>
          <w:szCs w:val="24"/>
        </w:rPr>
        <w:t>Средний уро</w:t>
      </w:r>
      <w:r w:rsidRPr="00404A02">
        <w:rPr>
          <w:rFonts w:ascii="Times New Roman" w:hAnsi="Times New Roman" w:cs="Times New Roman"/>
          <w:sz w:val="24"/>
          <w:szCs w:val="24"/>
        </w:rPr>
        <w:t>вень посещаемости библиотеки – 25</w:t>
      </w:r>
      <w:r w:rsidR="00D84BAE" w:rsidRPr="00404A02">
        <w:rPr>
          <w:rFonts w:ascii="Times New Roman" w:hAnsi="Times New Roman" w:cs="Times New Roman"/>
          <w:sz w:val="24"/>
          <w:szCs w:val="24"/>
        </w:rPr>
        <w:t xml:space="preserve"> человек в день.</w:t>
      </w:r>
    </w:p>
    <w:p w:rsidR="00D84BAE" w:rsidRPr="00404A02" w:rsidRDefault="003A3D6E" w:rsidP="00404A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4A02">
        <w:rPr>
          <w:rFonts w:ascii="Times New Roman" w:hAnsi="Times New Roman" w:cs="Times New Roman"/>
          <w:sz w:val="24"/>
          <w:szCs w:val="24"/>
        </w:rPr>
        <w:t xml:space="preserve"> </w:t>
      </w:r>
      <w:r w:rsidR="00D84BAE" w:rsidRPr="00404A02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3A3D6E" w:rsidRPr="00404A02" w:rsidRDefault="003A3D6E" w:rsidP="00404A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079D6" w:rsidRDefault="008079D6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7BC1" w:rsidRDefault="002F7BC1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079D6" w:rsidRDefault="008079D6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6E" w:rsidRPr="003A3D6E" w:rsidRDefault="003A3D6E" w:rsidP="003A3D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IX. ОЦЕНКА МАТЕРИАЛЬНО-ТЕХНИЧЕСКОЙ БАЗЫ</w:t>
      </w:r>
    </w:p>
    <w:p w:rsidR="00503C4B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В Школе </w:t>
      </w:r>
      <w:proofErr w:type="gramStart"/>
      <w:r w:rsidRPr="00947EE4">
        <w:rPr>
          <w:rFonts w:ascii="Times New Roman" w:hAnsi="Times New Roman" w:cs="Times New Roman"/>
          <w:sz w:val="24"/>
          <w:szCs w:val="24"/>
        </w:rPr>
        <w:t>оборудованы</w:t>
      </w:r>
      <w:proofErr w:type="gramEnd"/>
      <w:r w:rsidRPr="00947EE4">
        <w:rPr>
          <w:rFonts w:ascii="Times New Roman" w:hAnsi="Times New Roman" w:cs="Times New Roman"/>
          <w:sz w:val="24"/>
          <w:szCs w:val="24"/>
        </w:rPr>
        <w:t xml:space="preserve"> </w:t>
      </w:r>
      <w:r w:rsidR="00503C4B">
        <w:rPr>
          <w:rFonts w:ascii="Times New Roman" w:hAnsi="Times New Roman" w:cs="Times New Roman"/>
          <w:sz w:val="24"/>
          <w:szCs w:val="24"/>
        </w:rPr>
        <w:t>1</w:t>
      </w:r>
      <w:r w:rsidRPr="00947EE4">
        <w:rPr>
          <w:rFonts w:ascii="Times New Roman" w:hAnsi="Times New Roman" w:cs="Times New Roman"/>
          <w:sz w:val="24"/>
          <w:szCs w:val="24"/>
        </w:rPr>
        <w:t>3 учебных кабинета</w:t>
      </w:r>
    </w:p>
    <w:p w:rsidR="00D84BAE" w:rsidRPr="00947EE4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лаборатория по физике;</w:t>
      </w:r>
    </w:p>
    <w:p w:rsidR="00D84BAE" w:rsidRPr="00947EE4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лаборатория по химии;</w:t>
      </w:r>
    </w:p>
    <w:p w:rsidR="00D84BAE" w:rsidRPr="00947EE4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-один</w:t>
      </w:r>
      <w:r w:rsidR="00D84BAE" w:rsidRPr="00947E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4BAE" w:rsidRPr="00947EE4">
        <w:rPr>
          <w:rFonts w:ascii="Times New Roman" w:hAnsi="Times New Roman" w:cs="Times New Roman"/>
          <w:sz w:val="24"/>
          <w:szCs w:val="24"/>
        </w:rPr>
        <w:t>компьютерных</w:t>
      </w:r>
      <w:proofErr w:type="gramEnd"/>
      <w:r w:rsidR="00D84BAE" w:rsidRPr="00947EE4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D84BAE" w:rsidRPr="00947EE4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>столярная мастерская;</w:t>
      </w:r>
    </w:p>
    <w:p w:rsidR="00D84BAE" w:rsidRPr="00947EE4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4BAE" w:rsidRPr="00947EE4">
        <w:rPr>
          <w:rFonts w:ascii="Times New Roman" w:hAnsi="Times New Roman" w:cs="Times New Roman"/>
          <w:sz w:val="24"/>
          <w:szCs w:val="24"/>
        </w:rPr>
        <w:t xml:space="preserve">кабинет </w:t>
      </w:r>
      <w:proofErr w:type="spellStart"/>
      <w:r w:rsidR="00D84BAE" w:rsidRPr="00947EE4">
        <w:rPr>
          <w:rFonts w:ascii="Times New Roman" w:hAnsi="Times New Roman" w:cs="Times New Roman"/>
          <w:sz w:val="24"/>
          <w:szCs w:val="24"/>
        </w:rPr>
        <w:t>ОБ</w:t>
      </w:r>
      <w:r w:rsidR="00404A02">
        <w:rPr>
          <w:rFonts w:ascii="Times New Roman" w:hAnsi="Times New Roman" w:cs="Times New Roman"/>
          <w:sz w:val="24"/>
          <w:szCs w:val="24"/>
        </w:rPr>
        <w:t>ЗиР</w:t>
      </w:r>
      <w:proofErr w:type="spellEnd"/>
      <w:r w:rsidR="00D84BAE" w:rsidRPr="00947EE4">
        <w:rPr>
          <w:rFonts w:ascii="Times New Roman" w:hAnsi="Times New Roman" w:cs="Times New Roman"/>
          <w:sz w:val="24"/>
          <w:szCs w:val="24"/>
        </w:rPr>
        <w:t xml:space="preserve"> (оборудован тренажерам</w:t>
      </w:r>
      <w:r>
        <w:rPr>
          <w:rFonts w:ascii="Times New Roman" w:hAnsi="Times New Roman" w:cs="Times New Roman"/>
          <w:sz w:val="24"/>
          <w:szCs w:val="24"/>
        </w:rPr>
        <w:t>и «Максим»</w:t>
      </w:r>
      <w:r w:rsidR="00D84BAE" w:rsidRPr="00947EE4">
        <w:rPr>
          <w:rFonts w:ascii="Times New Roman" w:hAnsi="Times New Roman" w:cs="Times New Roman"/>
          <w:sz w:val="24"/>
          <w:szCs w:val="24"/>
        </w:rPr>
        <w:t>).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 xml:space="preserve">На </w:t>
      </w:r>
      <w:r w:rsidR="00503C4B">
        <w:rPr>
          <w:rFonts w:ascii="Times New Roman" w:hAnsi="Times New Roman" w:cs="Times New Roman"/>
          <w:sz w:val="24"/>
          <w:szCs w:val="24"/>
        </w:rPr>
        <w:t>первом</w:t>
      </w:r>
      <w:r w:rsidRPr="00947EE4">
        <w:rPr>
          <w:rFonts w:ascii="Times New Roman" w:hAnsi="Times New Roman" w:cs="Times New Roman"/>
          <w:sz w:val="24"/>
          <w:szCs w:val="24"/>
        </w:rPr>
        <w:t xml:space="preserve"> этаже </w:t>
      </w:r>
      <w:r w:rsidR="00503C4B">
        <w:rPr>
          <w:rFonts w:ascii="Times New Roman" w:hAnsi="Times New Roman" w:cs="Times New Roman"/>
          <w:sz w:val="24"/>
          <w:szCs w:val="24"/>
        </w:rPr>
        <w:t>здания оборудованы спортивный  зал</w:t>
      </w:r>
      <w:r w:rsidRPr="00947EE4">
        <w:rPr>
          <w:rFonts w:ascii="Times New Roman" w:hAnsi="Times New Roman" w:cs="Times New Roman"/>
          <w:sz w:val="24"/>
          <w:szCs w:val="24"/>
        </w:rPr>
        <w:t xml:space="preserve">. На первом этаже </w:t>
      </w:r>
      <w:proofErr w:type="gramStart"/>
      <w:r w:rsidRPr="00947EE4">
        <w:rPr>
          <w:rFonts w:ascii="Times New Roman" w:hAnsi="Times New Roman" w:cs="Times New Roman"/>
          <w:sz w:val="24"/>
          <w:szCs w:val="24"/>
        </w:rPr>
        <w:t>оборудованы</w:t>
      </w:r>
      <w:proofErr w:type="gramEnd"/>
      <w:r w:rsidRPr="00947EE4">
        <w:rPr>
          <w:rFonts w:ascii="Times New Roman" w:hAnsi="Times New Roman" w:cs="Times New Roman"/>
          <w:sz w:val="24"/>
          <w:szCs w:val="24"/>
        </w:rPr>
        <w:t xml:space="preserve"> столовая и пищеблок.</w:t>
      </w:r>
    </w:p>
    <w:p w:rsidR="00D84BAE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Обозначенные проблемы в материально-техническом обеспечении образовательного процесса в дистанционном или смешанном формате требуют тщательного изучения потребности Школы в материально-технических ресурсах. Для чего администрацией будет подготовлен отчет по оснащенности Школы и план развития цифровой среды.</w:t>
      </w: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C4B" w:rsidRPr="00947EE4" w:rsidRDefault="00503C4B" w:rsidP="0094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СТАТИСТИЧЕСКАЯ ЧАСТЬ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РЕЗУЛЬТАТЫ АНАЛИЗА ПОКАЗАТЕЛЕЙ ДЕЯТЕЛЬНОСТИ ОРГАНИЗАЦИИ</w:t>
      </w:r>
    </w:p>
    <w:p w:rsidR="00D84BAE" w:rsidRPr="00947EE4" w:rsidRDefault="00D84BAE" w:rsidP="00947EE4">
      <w:pPr>
        <w:jc w:val="both"/>
        <w:rPr>
          <w:rFonts w:ascii="Times New Roman" w:hAnsi="Times New Roman" w:cs="Times New Roman"/>
          <w:sz w:val="24"/>
          <w:szCs w:val="24"/>
        </w:rPr>
      </w:pPr>
      <w:r w:rsidRPr="00947EE4">
        <w:rPr>
          <w:rFonts w:ascii="Times New Roman" w:hAnsi="Times New Roman" w:cs="Times New Roman"/>
          <w:sz w:val="24"/>
          <w:szCs w:val="24"/>
        </w:rPr>
        <w:t>Данные приведены по состоянию на 31 декабря 202</w:t>
      </w:r>
      <w:r w:rsidR="00404A02">
        <w:rPr>
          <w:rFonts w:ascii="Times New Roman" w:hAnsi="Times New Roman" w:cs="Times New Roman"/>
          <w:sz w:val="24"/>
          <w:szCs w:val="24"/>
        </w:rPr>
        <w:t>4</w:t>
      </w:r>
      <w:r w:rsidRPr="00947EE4">
        <w:rPr>
          <w:rFonts w:ascii="Times New Roman" w:hAnsi="Times New Roman" w:cs="Times New Roman"/>
          <w:sz w:val="24"/>
          <w:szCs w:val="24"/>
        </w:rPr>
        <w:t> года</w:t>
      </w:r>
      <w:r w:rsidRPr="00DB7EB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1"/>
        <w:gridCol w:w="1428"/>
        <w:gridCol w:w="1386"/>
      </w:tblGrid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84BAE" w:rsidRPr="00947EE4" w:rsidTr="003A10AF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5736AE" w:rsidP="00011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5736AE" w:rsidP="00156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011C49" w:rsidP="00156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736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1568FD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5736AE" w:rsidP="00156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D84BAE" w:rsidRPr="002F7B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5012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84BAE" w:rsidRPr="002F7B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B7EB7" w:rsidP="00156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B7EB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B7EB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математике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B7EB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11-го класса, 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(0%)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B7EB7" w:rsidP="00DB7E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84BAE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84BAE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CA6D17" w:rsidP="003A1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10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84BAE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84BAE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84BAE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4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D84BAE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BAE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(0 </w:t>
            </w:r>
            <w:r w:rsidR="00D84BAE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3A1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(0 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3A1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(0 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DB7EB7" w:rsidP="00DB7E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CB662A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CA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CA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CA6D17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136DA1" w:rsidP="00136D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136DA1" w:rsidP="00136D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835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7 (</w:t>
            </w:r>
            <w:r w:rsidR="008352F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136DA1" w:rsidP="00136D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A10AF" w:rsidRPr="003A10A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A10AF" w:rsidRPr="003A10A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4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8352F8" w:rsidP="007D4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D4A0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3A1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(21</w:t>
            </w: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4A58B0" w:rsidP="003A1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A10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4A58B0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A10AF">
              <w:rPr>
                <w:rFonts w:ascii="Times New Roman" w:hAnsi="Times New Roman" w:cs="Times New Roman"/>
                <w:sz w:val="24"/>
                <w:szCs w:val="24"/>
              </w:rPr>
              <w:t xml:space="preserve"> (100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A10AF" w:rsidRPr="00947EE4" w:rsidTr="003A10AF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3A1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E56AE3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7D4A05" w:rsidP="00136D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58B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3A10AF" w:rsidRPr="00947EE4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3A10AF" w:rsidRPr="00947EE4" w:rsidTr="003A10AF">
        <w:tc>
          <w:tcPr>
            <w:tcW w:w="6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3A10AF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4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10AF" w:rsidRPr="00947EE4" w:rsidRDefault="00BE56BC" w:rsidP="00947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</w:tr>
    </w:tbl>
    <w:p w:rsidR="00D84BAE" w:rsidRPr="00BE56BC" w:rsidRDefault="00BE56BC" w:rsidP="00BE56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E56BC">
        <w:rPr>
          <w:rFonts w:ascii="Times New Roman" w:hAnsi="Times New Roman" w:cs="Times New Roman"/>
          <w:sz w:val="24"/>
          <w:szCs w:val="24"/>
        </w:rPr>
        <w:t xml:space="preserve">  А</w:t>
      </w:r>
      <w:r w:rsidR="00D84BAE" w:rsidRPr="00BE56BC">
        <w:rPr>
          <w:rFonts w:ascii="Times New Roman" w:hAnsi="Times New Roman" w:cs="Times New Roman"/>
          <w:sz w:val="24"/>
          <w:szCs w:val="24"/>
        </w:rPr>
        <w:t>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D84BAE" w:rsidRPr="00BE56BC" w:rsidRDefault="002F7BC1" w:rsidP="00BE56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84BAE" w:rsidRPr="00BE56BC">
        <w:rPr>
          <w:rFonts w:ascii="Times New Roman" w:hAnsi="Times New Roman" w:cs="Times New Roman"/>
          <w:sz w:val="24"/>
          <w:szCs w:val="24"/>
        </w:rPr>
        <w:t xml:space="preserve"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Дистанционное обучение показало, что педагоги школы владеют высоким уровнем </w:t>
      </w:r>
      <w:proofErr w:type="gramStart"/>
      <w:r w:rsidR="00D84BAE" w:rsidRPr="00BE56BC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gramEnd"/>
      <w:r w:rsidR="00D84BAE" w:rsidRPr="00BE56BC">
        <w:rPr>
          <w:rFonts w:ascii="Times New Roman" w:hAnsi="Times New Roman" w:cs="Times New Roman"/>
          <w:sz w:val="24"/>
          <w:szCs w:val="24"/>
        </w:rPr>
        <w:t>.</w:t>
      </w:r>
    </w:p>
    <w:p w:rsidR="00CA6D17" w:rsidRPr="00737CFA" w:rsidRDefault="00CA6D17" w:rsidP="00CA6D17">
      <w:pPr>
        <w:pStyle w:val="a5"/>
        <w:jc w:val="both"/>
        <w:rPr>
          <w:rStyle w:val="a9"/>
          <w:rFonts w:ascii="Times New Roman" w:hAnsi="Times New Roman" w:cs="Times New Roman"/>
          <w:i w:val="0"/>
          <w:sz w:val="24"/>
        </w:rPr>
      </w:pPr>
      <w:r w:rsidRPr="00737CFA">
        <w:rPr>
          <w:rStyle w:val="a9"/>
          <w:rFonts w:ascii="Times New Roman" w:hAnsi="Times New Roman" w:cs="Times New Roman"/>
          <w:i w:val="0"/>
          <w:sz w:val="24"/>
        </w:rPr>
        <w:t xml:space="preserve">Результаты ВПР показали среднее качество подготовки </w:t>
      </w:r>
      <w:proofErr w:type="gramStart"/>
      <w:r w:rsidRPr="00737CFA">
        <w:rPr>
          <w:rStyle w:val="a9"/>
          <w:rFonts w:ascii="Times New Roman" w:hAnsi="Times New Roman" w:cs="Times New Roman"/>
          <w:i w:val="0"/>
          <w:sz w:val="24"/>
        </w:rPr>
        <w:t>обучающихся</w:t>
      </w:r>
      <w:proofErr w:type="gramEnd"/>
      <w:r w:rsidRPr="00737CFA">
        <w:rPr>
          <w:rStyle w:val="a9"/>
          <w:rFonts w:ascii="Times New Roman" w:hAnsi="Times New Roman" w:cs="Times New Roman"/>
          <w:i w:val="0"/>
          <w:sz w:val="24"/>
        </w:rPr>
        <w:t xml:space="preserve"> Школы. Кроме этого, стоит</w:t>
      </w:r>
      <w:r w:rsidR="00DB7EB7">
        <w:rPr>
          <w:rStyle w:val="a9"/>
          <w:rFonts w:ascii="Times New Roman" w:hAnsi="Times New Roman" w:cs="Times New Roman"/>
          <w:i w:val="0"/>
          <w:sz w:val="24"/>
        </w:rPr>
        <w:t xml:space="preserve"> отметить, что педагоги Школы </w:t>
      </w:r>
      <w:r w:rsidRPr="00737CFA">
        <w:rPr>
          <w:rStyle w:val="a9"/>
          <w:rFonts w:ascii="Times New Roman" w:hAnsi="Times New Roman" w:cs="Times New Roman"/>
          <w:i w:val="0"/>
          <w:sz w:val="24"/>
        </w:rPr>
        <w:t xml:space="preserve">достаточно объективно оценивают </w:t>
      </w:r>
      <w:proofErr w:type="gramStart"/>
      <w:r w:rsidRPr="00737CFA">
        <w:rPr>
          <w:rStyle w:val="a9"/>
          <w:rFonts w:ascii="Times New Roman" w:hAnsi="Times New Roman" w:cs="Times New Roman"/>
          <w:i w:val="0"/>
          <w:sz w:val="24"/>
        </w:rPr>
        <w:t>обучающихся</w:t>
      </w:r>
      <w:proofErr w:type="gramEnd"/>
      <w:r w:rsidRPr="00737CFA">
        <w:rPr>
          <w:rStyle w:val="a9"/>
          <w:rFonts w:ascii="Times New Roman" w:hAnsi="Times New Roman" w:cs="Times New Roman"/>
          <w:i w:val="0"/>
          <w:sz w:val="24"/>
        </w:rPr>
        <w:t>.</w:t>
      </w:r>
    </w:p>
    <w:sectPr w:rsidR="00CA6D17" w:rsidRPr="00737CFA" w:rsidSect="00BD0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20A" w:rsidRDefault="00B5320A" w:rsidP="00A767FE">
      <w:pPr>
        <w:spacing w:after="0" w:line="240" w:lineRule="auto"/>
      </w:pPr>
      <w:r>
        <w:separator/>
      </w:r>
    </w:p>
  </w:endnote>
  <w:endnote w:type="continuationSeparator" w:id="0">
    <w:p w:rsidR="00B5320A" w:rsidRDefault="00B5320A" w:rsidP="00A7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20A" w:rsidRDefault="00B5320A" w:rsidP="00A767FE">
      <w:pPr>
        <w:spacing w:after="0" w:line="240" w:lineRule="auto"/>
      </w:pPr>
      <w:r>
        <w:separator/>
      </w:r>
    </w:p>
  </w:footnote>
  <w:footnote w:type="continuationSeparator" w:id="0">
    <w:p w:rsidR="00B5320A" w:rsidRDefault="00B5320A" w:rsidP="00A76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3FC"/>
    <w:multiLevelType w:val="multilevel"/>
    <w:tmpl w:val="1CC8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A7598"/>
    <w:multiLevelType w:val="multilevel"/>
    <w:tmpl w:val="293A0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75193B"/>
    <w:multiLevelType w:val="multilevel"/>
    <w:tmpl w:val="62C0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B330A"/>
    <w:multiLevelType w:val="multilevel"/>
    <w:tmpl w:val="899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565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404A21"/>
    <w:multiLevelType w:val="hybridMultilevel"/>
    <w:tmpl w:val="3F724B00"/>
    <w:lvl w:ilvl="0" w:tplc="9334BAFA">
      <w:start w:val="1"/>
      <w:numFmt w:val="bullet"/>
      <w:lvlText w:val="•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764A2C4">
      <w:start w:val="1"/>
      <w:numFmt w:val="decimal"/>
      <w:lvlText w:val="%2.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5CA9ED8">
      <w:start w:val="1"/>
      <w:numFmt w:val="lowerRoman"/>
      <w:lvlText w:val="%3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32DA56">
      <w:start w:val="1"/>
      <w:numFmt w:val="decimal"/>
      <w:lvlText w:val="%4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17AE07C">
      <w:start w:val="1"/>
      <w:numFmt w:val="lowerLetter"/>
      <w:lvlText w:val="%5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200D64">
      <w:start w:val="1"/>
      <w:numFmt w:val="lowerRoman"/>
      <w:lvlText w:val="%6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7A8909C">
      <w:start w:val="1"/>
      <w:numFmt w:val="decimal"/>
      <w:lvlText w:val="%7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8EF1DE">
      <w:start w:val="1"/>
      <w:numFmt w:val="lowerLetter"/>
      <w:lvlText w:val="%8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ED0D38C">
      <w:start w:val="1"/>
      <w:numFmt w:val="lowerRoman"/>
      <w:lvlText w:val="%9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EA606D"/>
    <w:multiLevelType w:val="multilevel"/>
    <w:tmpl w:val="156C2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CD7ED7"/>
    <w:multiLevelType w:val="hybridMultilevel"/>
    <w:tmpl w:val="7EB427FC"/>
    <w:lvl w:ilvl="0" w:tplc="339C776A">
      <w:start w:val="1"/>
      <w:numFmt w:val="bullet"/>
      <w:lvlText w:val="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BBE318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2106B4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54F2E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98CFC5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DB08E6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EE0C00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A02ADD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0347C1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B8F7893"/>
    <w:multiLevelType w:val="multilevel"/>
    <w:tmpl w:val="BECA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2C70FC"/>
    <w:multiLevelType w:val="multilevel"/>
    <w:tmpl w:val="ABD8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AD11D2"/>
    <w:multiLevelType w:val="multilevel"/>
    <w:tmpl w:val="F4E8310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7A36299"/>
    <w:multiLevelType w:val="multilevel"/>
    <w:tmpl w:val="8868A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AB4061"/>
    <w:multiLevelType w:val="multilevel"/>
    <w:tmpl w:val="9FCE30D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C61506D"/>
    <w:multiLevelType w:val="multilevel"/>
    <w:tmpl w:val="57BE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F1364E"/>
    <w:multiLevelType w:val="multilevel"/>
    <w:tmpl w:val="20F4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526026"/>
    <w:multiLevelType w:val="multilevel"/>
    <w:tmpl w:val="B42E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843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A612D5"/>
    <w:multiLevelType w:val="multilevel"/>
    <w:tmpl w:val="6BA6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1F328D"/>
    <w:multiLevelType w:val="multilevel"/>
    <w:tmpl w:val="17CAE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EA07A3"/>
    <w:multiLevelType w:val="multilevel"/>
    <w:tmpl w:val="76F0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E84096"/>
    <w:multiLevelType w:val="multilevel"/>
    <w:tmpl w:val="F31A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B71C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BE263D"/>
    <w:multiLevelType w:val="multilevel"/>
    <w:tmpl w:val="4054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2E02F2"/>
    <w:multiLevelType w:val="multilevel"/>
    <w:tmpl w:val="38B0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EA37B3"/>
    <w:multiLevelType w:val="multilevel"/>
    <w:tmpl w:val="311E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532E01"/>
    <w:multiLevelType w:val="multilevel"/>
    <w:tmpl w:val="226E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07460B"/>
    <w:multiLevelType w:val="hybridMultilevel"/>
    <w:tmpl w:val="B3F435AA"/>
    <w:lvl w:ilvl="0" w:tplc="277298AA">
      <w:start w:val="1"/>
      <w:numFmt w:val="bullet"/>
      <w:lvlText w:val="•"/>
      <w:lvlJc w:val="left"/>
      <w:pPr>
        <w:ind w:left="1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2C83B0">
      <w:start w:val="1"/>
      <w:numFmt w:val="bullet"/>
      <w:lvlText w:val="o"/>
      <w:lvlJc w:val="left"/>
      <w:pPr>
        <w:ind w:left="1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EE1658">
      <w:start w:val="1"/>
      <w:numFmt w:val="bullet"/>
      <w:lvlText w:val="▪"/>
      <w:lvlJc w:val="left"/>
      <w:pPr>
        <w:ind w:left="2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92510A">
      <w:start w:val="1"/>
      <w:numFmt w:val="bullet"/>
      <w:lvlText w:val="•"/>
      <w:lvlJc w:val="left"/>
      <w:pPr>
        <w:ind w:left="2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5E78D0">
      <w:start w:val="1"/>
      <w:numFmt w:val="bullet"/>
      <w:lvlText w:val="o"/>
      <w:lvlJc w:val="left"/>
      <w:pPr>
        <w:ind w:left="36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8263EC">
      <w:start w:val="1"/>
      <w:numFmt w:val="bullet"/>
      <w:lvlText w:val="▪"/>
      <w:lvlJc w:val="left"/>
      <w:pPr>
        <w:ind w:left="4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887B78">
      <w:start w:val="1"/>
      <w:numFmt w:val="bullet"/>
      <w:lvlText w:val="•"/>
      <w:lvlJc w:val="left"/>
      <w:pPr>
        <w:ind w:left="50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E056F6">
      <w:start w:val="1"/>
      <w:numFmt w:val="bullet"/>
      <w:lvlText w:val="o"/>
      <w:lvlJc w:val="left"/>
      <w:pPr>
        <w:ind w:left="5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5AB756">
      <w:start w:val="1"/>
      <w:numFmt w:val="bullet"/>
      <w:lvlText w:val="▪"/>
      <w:lvlJc w:val="left"/>
      <w:pPr>
        <w:ind w:left="6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1E4016A"/>
    <w:multiLevelType w:val="multilevel"/>
    <w:tmpl w:val="BEA6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C363A9"/>
    <w:multiLevelType w:val="multilevel"/>
    <w:tmpl w:val="36B8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8F4E57"/>
    <w:multiLevelType w:val="multilevel"/>
    <w:tmpl w:val="67AA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7B2C0E"/>
    <w:multiLevelType w:val="multilevel"/>
    <w:tmpl w:val="BB16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71774A"/>
    <w:multiLevelType w:val="hybridMultilevel"/>
    <w:tmpl w:val="2CC6F2C4"/>
    <w:lvl w:ilvl="0" w:tplc="E980777A">
      <w:start w:val="1"/>
      <w:numFmt w:val="bullet"/>
      <w:lvlText w:val="•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E1A2414">
      <w:start w:val="1"/>
      <w:numFmt w:val="bullet"/>
      <w:lvlText w:val="o"/>
      <w:lvlJc w:val="left"/>
      <w:pPr>
        <w:ind w:left="1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10CE728">
      <w:start w:val="1"/>
      <w:numFmt w:val="bullet"/>
      <w:lvlText w:val="▪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43EC836">
      <w:start w:val="1"/>
      <w:numFmt w:val="bullet"/>
      <w:lvlText w:val="•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D049B0">
      <w:start w:val="1"/>
      <w:numFmt w:val="bullet"/>
      <w:lvlText w:val="o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CC4E9EA">
      <w:start w:val="1"/>
      <w:numFmt w:val="bullet"/>
      <w:lvlText w:val="▪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C404A1C">
      <w:start w:val="1"/>
      <w:numFmt w:val="bullet"/>
      <w:lvlText w:val="•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661E72">
      <w:start w:val="1"/>
      <w:numFmt w:val="bullet"/>
      <w:lvlText w:val="o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210693A">
      <w:start w:val="1"/>
      <w:numFmt w:val="bullet"/>
      <w:lvlText w:val="▪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2"/>
  </w:num>
  <w:num w:numId="3">
    <w:abstractNumId w:val="14"/>
  </w:num>
  <w:num w:numId="4">
    <w:abstractNumId w:val="22"/>
  </w:num>
  <w:num w:numId="5">
    <w:abstractNumId w:val="33"/>
  </w:num>
  <w:num w:numId="6">
    <w:abstractNumId w:val="30"/>
  </w:num>
  <w:num w:numId="7">
    <w:abstractNumId w:val="24"/>
  </w:num>
  <w:num w:numId="8">
    <w:abstractNumId w:val="31"/>
  </w:num>
  <w:num w:numId="9">
    <w:abstractNumId w:val="6"/>
  </w:num>
  <w:num w:numId="10">
    <w:abstractNumId w:val="19"/>
  </w:num>
  <w:num w:numId="11">
    <w:abstractNumId w:val="28"/>
  </w:num>
  <w:num w:numId="12">
    <w:abstractNumId w:val="0"/>
  </w:num>
  <w:num w:numId="13">
    <w:abstractNumId w:val="20"/>
  </w:num>
  <w:num w:numId="14">
    <w:abstractNumId w:val="18"/>
  </w:num>
  <w:num w:numId="15">
    <w:abstractNumId w:val="9"/>
  </w:num>
  <w:num w:numId="16">
    <w:abstractNumId w:val="11"/>
  </w:num>
  <w:num w:numId="17">
    <w:abstractNumId w:val="2"/>
  </w:num>
  <w:num w:numId="18">
    <w:abstractNumId w:val="27"/>
  </w:num>
  <w:num w:numId="19">
    <w:abstractNumId w:val="13"/>
  </w:num>
  <w:num w:numId="20">
    <w:abstractNumId w:val="16"/>
  </w:num>
  <w:num w:numId="21">
    <w:abstractNumId w:val="3"/>
  </w:num>
  <w:num w:numId="22">
    <w:abstractNumId w:val="25"/>
  </w:num>
  <w:num w:numId="23">
    <w:abstractNumId w:val="8"/>
  </w:num>
  <w:num w:numId="24">
    <w:abstractNumId w:val="12"/>
  </w:num>
  <w:num w:numId="25">
    <w:abstractNumId w:val="21"/>
  </w:num>
  <w:num w:numId="26">
    <w:abstractNumId w:val="15"/>
  </w:num>
  <w:num w:numId="27">
    <w:abstractNumId w:val="26"/>
  </w:num>
  <w:num w:numId="28">
    <w:abstractNumId w:val="10"/>
  </w:num>
  <w:num w:numId="29">
    <w:abstractNumId w:val="4"/>
  </w:num>
  <w:num w:numId="30">
    <w:abstractNumId w:val="23"/>
  </w:num>
  <w:num w:numId="31">
    <w:abstractNumId w:val="17"/>
  </w:num>
  <w:num w:numId="32">
    <w:abstractNumId w:val="7"/>
  </w:num>
  <w:num w:numId="33">
    <w:abstractNumId w:val="34"/>
  </w:num>
  <w:num w:numId="34">
    <w:abstractNumId w:val="5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0B0"/>
    <w:rsid w:val="00011C49"/>
    <w:rsid w:val="00016445"/>
    <w:rsid w:val="00050120"/>
    <w:rsid w:val="000A17EE"/>
    <w:rsid w:val="000C2C69"/>
    <w:rsid w:val="00103E97"/>
    <w:rsid w:val="00136DA1"/>
    <w:rsid w:val="001521BC"/>
    <w:rsid w:val="001568FD"/>
    <w:rsid w:val="00170F24"/>
    <w:rsid w:val="00177924"/>
    <w:rsid w:val="0026483F"/>
    <w:rsid w:val="0028385A"/>
    <w:rsid w:val="00292D27"/>
    <w:rsid w:val="002F7BC1"/>
    <w:rsid w:val="00300D8E"/>
    <w:rsid w:val="00303D9D"/>
    <w:rsid w:val="00310840"/>
    <w:rsid w:val="00386FBB"/>
    <w:rsid w:val="00393B19"/>
    <w:rsid w:val="00395D29"/>
    <w:rsid w:val="003A10AF"/>
    <w:rsid w:val="003A3D6E"/>
    <w:rsid w:val="003D41A3"/>
    <w:rsid w:val="003F1437"/>
    <w:rsid w:val="00404A02"/>
    <w:rsid w:val="004310E9"/>
    <w:rsid w:val="00460AE4"/>
    <w:rsid w:val="00480FBD"/>
    <w:rsid w:val="004A58B0"/>
    <w:rsid w:val="004A6D65"/>
    <w:rsid w:val="004E3D06"/>
    <w:rsid w:val="00503C4B"/>
    <w:rsid w:val="00511EB9"/>
    <w:rsid w:val="00517D01"/>
    <w:rsid w:val="00533038"/>
    <w:rsid w:val="00571C3B"/>
    <w:rsid w:val="005736AE"/>
    <w:rsid w:val="0058521B"/>
    <w:rsid w:val="00611DF0"/>
    <w:rsid w:val="00612DB4"/>
    <w:rsid w:val="00624B9F"/>
    <w:rsid w:val="00665CF6"/>
    <w:rsid w:val="006F48FC"/>
    <w:rsid w:val="00714A84"/>
    <w:rsid w:val="007160A6"/>
    <w:rsid w:val="00737CFA"/>
    <w:rsid w:val="00740329"/>
    <w:rsid w:val="007660AA"/>
    <w:rsid w:val="00773A92"/>
    <w:rsid w:val="00775DA2"/>
    <w:rsid w:val="00795A28"/>
    <w:rsid w:val="007D4A05"/>
    <w:rsid w:val="00802554"/>
    <w:rsid w:val="008079D6"/>
    <w:rsid w:val="008275A6"/>
    <w:rsid w:val="008352F8"/>
    <w:rsid w:val="00840F58"/>
    <w:rsid w:val="008A1EC0"/>
    <w:rsid w:val="008B6F17"/>
    <w:rsid w:val="008D7265"/>
    <w:rsid w:val="008E0E48"/>
    <w:rsid w:val="00907581"/>
    <w:rsid w:val="0093136E"/>
    <w:rsid w:val="009336FD"/>
    <w:rsid w:val="00947EE4"/>
    <w:rsid w:val="00956345"/>
    <w:rsid w:val="00A767FE"/>
    <w:rsid w:val="00AA30B0"/>
    <w:rsid w:val="00B5320A"/>
    <w:rsid w:val="00B95404"/>
    <w:rsid w:val="00BD06B7"/>
    <w:rsid w:val="00BE12F3"/>
    <w:rsid w:val="00BE56BC"/>
    <w:rsid w:val="00CA6D17"/>
    <w:rsid w:val="00CB662A"/>
    <w:rsid w:val="00CC7B04"/>
    <w:rsid w:val="00D0155A"/>
    <w:rsid w:val="00D2277D"/>
    <w:rsid w:val="00D33070"/>
    <w:rsid w:val="00D34A55"/>
    <w:rsid w:val="00D44109"/>
    <w:rsid w:val="00D7000E"/>
    <w:rsid w:val="00D84BAE"/>
    <w:rsid w:val="00DB2F8D"/>
    <w:rsid w:val="00DB7EB7"/>
    <w:rsid w:val="00DD5E16"/>
    <w:rsid w:val="00DF52ED"/>
    <w:rsid w:val="00E254EA"/>
    <w:rsid w:val="00E43FBD"/>
    <w:rsid w:val="00E56AE3"/>
    <w:rsid w:val="00E76EAD"/>
    <w:rsid w:val="00E83876"/>
    <w:rsid w:val="00E86C9C"/>
    <w:rsid w:val="00EB3638"/>
    <w:rsid w:val="00ED44FF"/>
    <w:rsid w:val="00F152C7"/>
    <w:rsid w:val="00F30579"/>
    <w:rsid w:val="00F4090A"/>
    <w:rsid w:val="00F85C04"/>
    <w:rsid w:val="00F87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6B7"/>
  </w:style>
  <w:style w:type="paragraph" w:styleId="2">
    <w:name w:val="heading 2"/>
    <w:basedOn w:val="a"/>
    <w:link w:val="20"/>
    <w:uiPriority w:val="9"/>
    <w:qFormat/>
    <w:rsid w:val="00D84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5D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4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D8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8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D84BAE"/>
  </w:style>
  <w:style w:type="character" w:styleId="a4">
    <w:name w:val="Strong"/>
    <w:basedOn w:val="a0"/>
    <w:uiPriority w:val="22"/>
    <w:qFormat/>
    <w:rsid w:val="00D84BAE"/>
    <w:rPr>
      <w:b/>
      <w:bCs/>
    </w:rPr>
  </w:style>
  <w:style w:type="paragraph" w:styleId="a5">
    <w:name w:val="No Spacing"/>
    <w:uiPriority w:val="1"/>
    <w:qFormat/>
    <w:rsid w:val="00740329"/>
    <w:pPr>
      <w:spacing w:after="0" w:line="240" w:lineRule="auto"/>
    </w:pPr>
  </w:style>
  <w:style w:type="paragraph" w:customStyle="1" w:styleId="1">
    <w:name w:val="Обычный1"/>
    <w:rsid w:val="00740329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8275A6"/>
    <w:rPr>
      <w:color w:val="0563C1" w:themeColor="hyperlink"/>
      <w:u w:val="single"/>
    </w:rPr>
  </w:style>
  <w:style w:type="paragraph" w:styleId="a7">
    <w:name w:val="Body Text Indent"/>
    <w:basedOn w:val="a"/>
    <w:link w:val="a8"/>
    <w:rsid w:val="00D34A55"/>
    <w:pPr>
      <w:spacing w:after="0" w:line="240" w:lineRule="auto"/>
      <w:ind w:left="-360"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34A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16">
    <w:name w:val="c16"/>
    <w:basedOn w:val="a0"/>
    <w:rsid w:val="002F7BC1"/>
  </w:style>
  <w:style w:type="character" w:customStyle="1" w:styleId="c0">
    <w:name w:val="c0"/>
    <w:basedOn w:val="a0"/>
    <w:rsid w:val="002F7BC1"/>
  </w:style>
  <w:style w:type="character" w:customStyle="1" w:styleId="apple-converted-space">
    <w:name w:val="apple-converted-space"/>
    <w:basedOn w:val="a0"/>
    <w:rsid w:val="002F7BC1"/>
  </w:style>
  <w:style w:type="character" w:styleId="a9">
    <w:name w:val="Emphasis"/>
    <w:basedOn w:val="a0"/>
    <w:uiPriority w:val="20"/>
    <w:qFormat/>
    <w:rsid w:val="00737CFA"/>
    <w:rPr>
      <w:i/>
      <w:iCs/>
    </w:rPr>
  </w:style>
  <w:style w:type="paragraph" w:styleId="aa">
    <w:name w:val="header"/>
    <w:basedOn w:val="a"/>
    <w:link w:val="ab"/>
    <w:uiPriority w:val="99"/>
    <w:unhideWhenUsed/>
    <w:rsid w:val="00A76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67FE"/>
  </w:style>
  <w:style w:type="paragraph" w:styleId="ac">
    <w:name w:val="footer"/>
    <w:basedOn w:val="a"/>
    <w:link w:val="ad"/>
    <w:uiPriority w:val="99"/>
    <w:unhideWhenUsed/>
    <w:rsid w:val="00A76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67FE"/>
  </w:style>
  <w:style w:type="character" w:customStyle="1" w:styleId="30">
    <w:name w:val="Заголовок 3 Знак"/>
    <w:basedOn w:val="a0"/>
    <w:link w:val="3"/>
    <w:uiPriority w:val="9"/>
    <w:semiHidden/>
    <w:rsid w:val="00775DA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e">
    <w:name w:val="List Paragraph"/>
    <w:basedOn w:val="a"/>
    <w:uiPriority w:val="34"/>
    <w:qFormat/>
    <w:rsid w:val="00B95404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EB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B3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4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5D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4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D8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8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D84BAE"/>
  </w:style>
  <w:style w:type="character" w:styleId="a4">
    <w:name w:val="Strong"/>
    <w:basedOn w:val="a0"/>
    <w:uiPriority w:val="22"/>
    <w:qFormat/>
    <w:rsid w:val="00D84BAE"/>
    <w:rPr>
      <w:b/>
      <w:bCs/>
    </w:rPr>
  </w:style>
  <w:style w:type="paragraph" w:styleId="a5">
    <w:name w:val="No Spacing"/>
    <w:uiPriority w:val="1"/>
    <w:qFormat/>
    <w:rsid w:val="00740329"/>
    <w:pPr>
      <w:spacing w:after="0" w:line="240" w:lineRule="auto"/>
    </w:pPr>
  </w:style>
  <w:style w:type="paragraph" w:customStyle="1" w:styleId="1">
    <w:name w:val="Обычный1"/>
    <w:rsid w:val="00740329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8275A6"/>
    <w:rPr>
      <w:color w:val="0563C1" w:themeColor="hyperlink"/>
      <w:u w:val="single"/>
    </w:rPr>
  </w:style>
  <w:style w:type="paragraph" w:styleId="a7">
    <w:name w:val="Body Text Indent"/>
    <w:basedOn w:val="a"/>
    <w:link w:val="a8"/>
    <w:rsid w:val="00D34A55"/>
    <w:pPr>
      <w:spacing w:after="0" w:line="240" w:lineRule="auto"/>
      <w:ind w:left="-360"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34A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16">
    <w:name w:val="c16"/>
    <w:basedOn w:val="a0"/>
    <w:rsid w:val="002F7BC1"/>
  </w:style>
  <w:style w:type="character" w:customStyle="1" w:styleId="c0">
    <w:name w:val="c0"/>
    <w:basedOn w:val="a0"/>
    <w:rsid w:val="002F7BC1"/>
  </w:style>
  <w:style w:type="character" w:customStyle="1" w:styleId="apple-converted-space">
    <w:name w:val="apple-converted-space"/>
    <w:basedOn w:val="a0"/>
    <w:rsid w:val="002F7BC1"/>
  </w:style>
  <w:style w:type="character" w:styleId="a9">
    <w:name w:val="Emphasis"/>
    <w:basedOn w:val="a0"/>
    <w:uiPriority w:val="20"/>
    <w:qFormat/>
    <w:rsid w:val="00737CFA"/>
    <w:rPr>
      <w:i/>
      <w:iCs/>
    </w:rPr>
  </w:style>
  <w:style w:type="paragraph" w:styleId="aa">
    <w:name w:val="header"/>
    <w:basedOn w:val="a"/>
    <w:link w:val="ab"/>
    <w:uiPriority w:val="99"/>
    <w:unhideWhenUsed/>
    <w:rsid w:val="00A76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67FE"/>
  </w:style>
  <w:style w:type="paragraph" w:styleId="ac">
    <w:name w:val="footer"/>
    <w:basedOn w:val="a"/>
    <w:link w:val="ad"/>
    <w:uiPriority w:val="99"/>
    <w:unhideWhenUsed/>
    <w:rsid w:val="00A76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67FE"/>
  </w:style>
  <w:style w:type="character" w:customStyle="1" w:styleId="30">
    <w:name w:val="Заголовок 3 Знак"/>
    <w:basedOn w:val="a0"/>
    <w:link w:val="3"/>
    <w:uiPriority w:val="9"/>
    <w:semiHidden/>
    <w:rsid w:val="00775DA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e">
    <w:name w:val="List Paragraph"/>
    <w:basedOn w:val="a"/>
    <w:uiPriority w:val="34"/>
    <w:qFormat/>
    <w:rsid w:val="00B954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2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tl_sh.nizya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0EFA5-0990-4E86-B9D0-04FD88DD2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1941</TotalTime>
  <Pages>1</Pages>
  <Words>7491</Words>
  <Characters>42702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62</cp:revision>
  <cp:lastPrinted>2025-04-07T07:26:00Z</cp:lastPrinted>
  <dcterms:created xsi:type="dcterms:W3CDTF">2021-03-23T12:48:00Z</dcterms:created>
  <dcterms:modified xsi:type="dcterms:W3CDTF">2025-04-07T17:35:00Z</dcterms:modified>
</cp:coreProperties>
</file>